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577" w:rsidRPr="008054E5" w:rsidRDefault="008A0577" w:rsidP="00741A38">
      <w:pPr>
        <w:spacing w:after="0" w:afterAutospacing="0"/>
        <w:jc w:val="both"/>
        <w:rPr>
          <w:sz w:val="22"/>
          <w:szCs w:val="22"/>
        </w:rPr>
      </w:pPr>
    </w:p>
    <w:p w:rsidR="002D3685" w:rsidRPr="008054E5" w:rsidRDefault="00800549" w:rsidP="00741A38">
      <w:pPr>
        <w:widowControl/>
        <w:spacing w:after="0" w:afterAutospacing="0"/>
        <w:rPr>
          <w:sz w:val="22"/>
          <w:szCs w:val="22"/>
        </w:rPr>
      </w:pPr>
      <w:r w:rsidRPr="00800549">
        <w:rPr>
          <w:noProof/>
        </w:rPr>
        <w:pict>
          <v:shapetype id="_x0000_t202" coordsize="21600,21600" o:spt="202" path="m,l,21600r21600,l21600,xe">
            <v:stroke joinstyle="miter"/>
            <v:path gradientshapeok="t" o:connecttype="rect"/>
          </v:shapetype>
          <v:shape id="Text Box 7" o:spid="_x0000_s1031" type="#_x0000_t202" style="position:absolute;margin-left:0;margin-top:-2.3pt;width:238pt;height:26.05pt;z-index:251660288;visibility:visible;mso-position-horizontal:center;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78JQIAAFkEAAAOAAAAZHJzL2Uyb0RvYy54bWysVNtu2zAMfR+wfxD0vti59WLEKbp0HQZ0&#10;F6DdB8iyHAuTRY1SYmdfP0pO02x7K+YHQRSpQ/IcyquboTNsr9BrsCWfTnLOlJVQa7st+fen+3dX&#10;nPkgbC0MWFXyg/L8Zv32zap3hZpBC6ZWyAjE+qJ3JW9DcEWWedmqTvgJOGXJ2QB2IpCJ26xG0RN6&#10;Z7JZnl9kPWDtEKTynk7vRidfJ/ymUTJ8bRqvAjMlp9pCWjGtVVyz9UoUWxSu1fJYhnhFFZ3QlpKe&#10;oO5EEGyH+h+oTksED02YSOgyaBotVeqBupnmf3Xz2AqnUi9Ejncnmvz/g5Vf9t+Q6brkJJQVHUn0&#10;pIbA3sPALiM7vfMFBT06CgsDHZPKqVPvHkD+8MzCphV2q24RoW+VqKm6abyZnV0dcXwEqfrPUFMa&#10;sQuQgIYGu0gdkcEInVQ6nJSJpUg6nOez2UVOLkm++Ty/mi9TClE833bow0cFHYubkiMpn9DF/sGH&#10;WI0onkNiMg9G1/famGTgttoYZHsRpyR9R/Q/woxlfcmvl7PlSMArIDodaNyN7ojvUx5RRNo+2DoN&#10;YxDajHsq2dgjj5G6kcQwVEMSLDEQOa6gPhCxCON002ukTQv4i7OeJrvk/udOoOLMfLIkzvV0sYhP&#10;IRmL5eWMDDz3VOceYSVBlVwG5Gw0NmF8QDuHettSrnEgLNySpI1ObL/UdWyA5jeJcHxr8YGc2ynq&#10;5Y+w/g0AAP//AwBQSwMEFAAGAAgAAAAhAG3wgRHcAAAABgEAAA8AAABkcnMvZG93bnJldi54bWxM&#10;jzFPwzAQhXck/oN1SGytAwopSuNUpRIDLEBg6OjG1yTCPkexkwZ+PdeJbvfund77rtjMzooJh9B5&#10;UnC3TEAg1d501Cj4+nxePIIIUZPR1hMq+MEAm/L6qtC58Sf6wKmKjeAQCrlW0MbY51KGukWnw9L3&#10;SOwd/eB0ZDk00gz6xOHOyvskyaTTHXFDq3vctVh/V6NTgOlLOE5v+99d8mSGamzeX1d2q9Ttzbxd&#10;g4g4x/9jOOMzOpTMdPAjmSCsAn4kKlikGQh201XGi8N5eABZFvISv/wDAAD//wMAUEsBAi0AFAAG&#10;AAgAAAAhALaDOJL+AAAA4QEAABMAAAAAAAAAAAAAAAAAAAAAAFtDb250ZW50X1R5cGVzXS54bWxQ&#10;SwECLQAUAAYACAAAACEAOP0h/9YAAACUAQAACwAAAAAAAAAAAAAAAAAvAQAAX3JlbHMvLnJlbHNQ&#10;SwECLQAUAAYACAAAACEAT1F+/CUCAABZBAAADgAAAAAAAAAAAAAAAAAuAgAAZHJzL2Uyb0RvYy54&#10;bWxQSwECLQAUAAYACAAAACEAbfCBEdwAAAAGAQAADwAAAAAAAAAAAAAAAAB/BAAAZHJzL2Rvd25y&#10;ZXYueG1sUEsFBgAAAAAEAAQA8wAAAIgFAAAAAA==&#10;" fillcolor="black">
            <v:textbox>
              <w:txbxContent>
                <w:p w:rsidR="00214062" w:rsidRPr="00241AC6" w:rsidRDefault="00214062" w:rsidP="009F7694">
                  <w:pPr>
                    <w:jc w:val="center"/>
                    <w:rPr>
                      <w:rFonts w:ascii="Arial Black" w:hAnsi="Arial Black"/>
                      <w:sz w:val="24"/>
                      <w:szCs w:val="24"/>
                    </w:rPr>
                  </w:pPr>
                  <w:r>
                    <w:rPr>
                      <w:rFonts w:ascii="Arial Black" w:hAnsi="Arial Black"/>
                      <w:sz w:val="24"/>
                      <w:szCs w:val="24"/>
                    </w:rPr>
                    <w:t>DISPOSE OF WASTE PROPERLY</w:t>
                  </w:r>
                </w:p>
              </w:txbxContent>
            </v:textbox>
          </v:shape>
        </w:pict>
      </w:r>
    </w:p>
    <w:p w:rsidR="002D3685" w:rsidRPr="008054E5" w:rsidRDefault="002D3685" w:rsidP="00741A38">
      <w:pPr>
        <w:widowControl/>
        <w:spacing w:after="0" w:afterAutospacing="0"/>
        <w:rPr>
          <w:sz w:val="22"/>
          <w:szCs w:val="22"/>
        </w:rPr>
      </w:pPr>
    </w:p>
    <w:p w:rsidR="002D3685" w:rsidRPr="008054E5" w:rsidRDefault="002D3685" w:rsidP="00741A38">
      <w:pPr>
        <w:widowControl/>
        <w:spacing w:after="0" w:afterAutospacing="0"/>
        <w:rPr>
          <w:sz w:val="22"/>
          <w:szCs w:val="22"/>
        </w:rPr>
      </w:pPr>
    </w:p>
    <w:p w:rsidR="00851C99" w:rsidRDefault="00851C99" w:rsidP="00741A38">
      <w:pPr>
        <w:widowControl/>
        <w:spacing w:after="0" w:afterAutospacing="0"/>
        <w:rPr>
          <w:b/>
          <w:sz w:val="22"/>
          <w:szCs w:val="22"/>
        </w:rPr>
      </w:pPr>
      <w:r w:rsidRPr="008054E5">
        <w:rPr>
          <w:b/>
          <w:sz w:val="22"/>
          <w:szCs w:val="22"/>
        </w:rPr>
        <w:t xml:space="preserve">Protect the </w:t>
      </w:r>
      <w:r w:rsidR="0080238C" w:rsidRPr="008054E5">
        <w:rPr>
          <w:b/>
          <w:sz w:val="22"/>
          <w:szCs w:val="22"/>
        </w:rPr>
        <w:t>areas</w:t>
      </w:r>
      <w:r w:rsidRPr="008054E5">
        <w:rPr>
          <w:b/>
          <w:sz w:val="22"/>
          <w:szCs w:val="22"/>
        </w:rPr>
        <w:t xml:space="preserve"> you visit by accepting the responsibility </w:t>
      </w:r>
      <w:proofErr w:type="gramStart"/>
      <w:r w:rsidRPr="008054E5">
        <w:rPr>
          <w:b/>
          <w:sz w:val="22"/>
          <w:szCs w:val="22"/>
        </w:rPr>
        <w:t>to properly dispose</w:t>
      </w:r>
      <w:proofErr w:type="gramEnd"/>
      <w:r w:rsidRPr="008054E5">
        <w:rPr>
          <w:b/>
          <w:sz w:val="22"/>
          <w:szCs w:val="22"/>
        </w:rPr>
        <w:t xml:space="preserve"> of all wastes. </w:t>
      </w:r>
      <w:r w:rsidR="00662A1D" w:rsidRPr="008054E5">
        <w:rPr>
          <w:b/>
          <w:sz w:val="22"/>
          <w:szCs w:val="22"/>
        </w:rPr>
        <w:t xml:space="preserve"> Practice “Pack it in, pack it out!”  </w:t>
      </w:r>
      <w:r w:rsidRPr="008054E5">
        <w:rPr>
          <w:b/>
          <w:sz w:val="22"/>
          <w:szCs w:val="22"/>
        </w:rPr>
        <w:t>Collect</w:t>
      </w:r>
      <w:r w:rsidR="00D81CBC" w:rsidRPr="008054E5">
        <w:rPr>
          <w:b/>
          <w:sz w:val="22"/>
          <w:szCs w:val="22"/>
        </w:rPr>
        <w:t xml:space="preserve"> </w:t>
      </w:r>
      <w:r w:rsidRPr="008054E5">
        <w:rPr>
          <w:b/>
          <w:sz w:val="22"/>
          <w:szCs w:val="22"/>
        </w:rPr>
        <w:t xml:space="preserve">and carry out </w:t>
      </w:r>
      <w:r w:rsidRPr="008054E5">
        <w:rPr>
          <w:b/>
          <w:i/>
          <w:sz w:val="22"/>
          <w:szCs w:val="22"/>
        </w:rPr>
        <w:t>all</w:t>
      </w:r>
      <w:r w:rsidRPr="008054E5">
        <w:rPr>
          <w:b/>
          <w:sz w:val="22"/>
          <w:szCs w:val="22"/>
        </w:rPr>
        <w:t xml:space="preserve"> trash and leftover food from your group and others. </w:t>
      </w:r>
      <w:r w:rsidR="003F511D" w:rsidRPr="008054E5">
        <w:rPr>
          <w:b/>
          <w:sz w:val="22"/>
          <w:szCs w:val="22"/>
        </w:rPr>
        <w:t xml:space="preserve"> Make your </w:t>
      </w:r>
      <w:r w:rsidR="0080238C" w:rsidRPr="008054E5">
        <w:rPr>
          <w:b/>
          <w:sz w:val="22"/>
          <w:szCs w:val="22"/>
        </w:rPr>
        <w:t xml:space="preserve">outing </w:t>
      </w:r>
      <w:r w:rsidR="003F511D" w:rsidRPr="008054E5">
        <w:rPr>
          <w:b/>
          <w:sz w:val="22"/>
          <w:szCs w:val="22"/>
        </w:rPr>
        <w:t xml:space="preserve">a </w:t>
      </w:r>
      <w:r w:rsidR="006178FC">
        <w:rPr>
          <w:b/>
          <w:sz w:val="22"/>
          <w:szCs w:val="22"/>
        </w:rPr>
        <w:t>“</w:t>
      </w:r>
      <w:r w:rsidR="006178FC" w:rsidRPr="006178FC">
        <w:rPr>
          <w:b/>
          <w:i/>
          <w:sz w:val="22"/>
          <w:szCs w:val="22"/>
        </w:rPr>
        <w:t>trash-free</w:t>
      </w:r>
      <w:r w:rsidR="006178FC">
        <w:rPr>
          <w:b/>
          <w:sz w:val="22"/>
          <w:szCs w:val="22"/>
        </w:rPr>
        <w:t xml:space="preserve">” or </w:t>
      </w:r>
      <w:r w:rsidR="003F511D" w:rsidRPr="008054E5">
        <w:rPr>
          <w:b/>
          <w:sz w:val="22"/>
          <w:szCs w:val="22"/>
        </w:rPr>
        <w:t>“</w:t>
      </w:r>
      <w:r w:rsidR="003F511D" w:rsidRPr="008054E5">
        <w:rPr>
          <w:b/>
          <w:i/>
          <w:sz w:val="22"/>
          <w:szCs w:val="22"/>
        </w:rPr>
        <w:t>zero-waste</w:t>
      </w:r>
      <w:r w:rsidR="003F511D" w:rsidRPr="008054E5">
        <w:rPr>
          <w:b/>
          <w:sz w:val="22"/>
          <w:szCs w:val="22"/>
        </w:rPr>
        <w:t xml:space="preserve">” </w:t>
      </w:r>
      <w:r w:rsidR="0080238C" w:rsidRPr="008054E5">
        <w:rPr>
          <w:b/>
          <w:sz w:val="22"/>
          <w:szCs w:val="22"/>
        </w:rPr>
        <w:t>experience</w:t>
      </w:r>
      <w:r w:rsidR="003F511D" w:rsidRPr="008054E5">
        <w:rPr>
          <w:b/>
          <w:sz w:val="22"/>
          <w:szCs w:val="22"/>
        </w:rPr>
        <w:t>.</w:t>
      </w:r>
    </w:p>
    <w:p w:rsidR="00DA3FB9" w:rsidRDefault="00DA3FB9" w:rsidP="00741A38">
      <w:pPr>
        <w:widowControl/>
        <w:spacing w:after="0" w:afterAutospacing="0"/>
        <w:rPr>
          <w:b/>
          <w:sz w:val="22"/>
          <w:szCs w:val="22"/>
        </w:rPr>
      </w:pPr>
    </w:p>
    <w:p w:rsidR="00DA3FB9" w:rsidRPr="008054E5" w:rsidRDefault="00DA3FB9" w:rsidP="00741A38">
      <w:pPr>
        <w:widowControl/>
        <w:spacing w:after="0" w:afterAutospacing="0"/>
        <w:rPr>
          <w:b/>
          <w:sz w:val="22"/>
          <w:szCs w:val="22"/>
        </w:rPr>
      </w:pPr>
    </w:p>
    <w:p w:rsidR="00851C99" w:rsidRDefault="00DC609F" w:rsidP="00741A38">
      <w:pPr>
        <w:pStyle w:val="Heading2"/>
        <w:spacing w:before="0" w:beforeAutospacing="0" w:after="0" w:afterAutospacing="0"/>
        <w:rPr>
          <w:rFonts w:ascii="Cambria" w:hAnsi="Cambria"/>
        </w:rPr>
      </w:pPr>
      <w:r w:rsidRPr="008054E5">
        <w:rPr>
          <w:rFonts w:ascii="Cambria" w:hAnsi="Cambria"/>
        </w:rPr>
        <w:t xml:space="preserve">Trash and </w:t>
      </w:r>
      <w:r w:rsidR="00851C99" w:rsidRPr="008054E5">
        <w:rPr>
          <w:rFonts w:ascii="Cambria" w:hAnsi="Cambria"/>
        </w:rPr>
        <w:t>Food</w:t>
      </w:r>
      <w:r w:rsidRPr="008054E5">
        <w:rPr>
          <w:rFonts w:ascii="Cambria" w:hAnsi="Cambria"/>
        </w:rPr>
        <w:t xml:space="preserve"> </w:t>
      </w:r>
    </w:p>
    <w:p w:rsidR="00B36C9A" w:rsidRPr="00B36C9A" w:rsidRDefault="00B36C9A" w:rsidP="00B36C9A"/>
    <w:p w:rsidR="00CF3D17" w:rsidRPr="008054E5" w:rsidRDefault="00C518C3" w:rsidP="00741A38">
      <w:pPr>
        <w:spacing w:after="0" w:afterAutospacing="0"/>
        <w:jc w:val="both"/>
        <w:rPr>
          <w:sz w:val="22"/>
          <w:szCs w:val="22"/>
        </w:rPr>
      </w:pPr>
      <w:r w:rsidRPr="008054E5">
        <w:rPr>
          <w:sz w:val="22"/>
          <w:szCs w:val="22"/>
        </w:rPr>
        <w:t>A</w:t>
      </w:r>
      <w:r w:rsidR="00A126B8" w:rsidRPr="008054E5">
        <w:rPr>
          <w:sz w:val="22"/>
          <w:szCs w:val="22"/>
        </w:rPr>
        <w:t>ccept</w:t>
      </w:r>
      <w:r w:rsidR="00A25DF3" w:rsidRPr="008054E5">
        <w:rPr>
          <w:sz w:val="22"/>
          <w:szCs w:val="22"/>
        </w:rPr>
        <w:t xml:space="preserve"> responsibility to keep </w:t>
      </w:r>
      <w:r w:rsidR="00DC609F" w:rsidRPr="008054E5">
        <w:rPr>
          <w:sz w:val="22"/>
          <w:szCs w:val="22"/>
        </w:rPr>
        <w:t>the areas you visit litter free and</w:t>
      </w:r>
      <w:r w:rsidR="0080238C" w:rsidRPr="008054E5">
        <w:rPr>
          <w:sz w:val="22"/>
          <w:szCs w:val="22"/>
        </w:rPr>
        <w:t xml:space="preserve"> to</w:t>
      </w:r>
      <w:r w:rsidR="00DC609F" w:rsidRPr="008054E5">
        <w:rPr>
          <w:sz w:val="22"/>
          <w:szCs w:val="22"/>
        </w:rPr>
        <w:t xml:space="preserve"> prevent wildlife from obtaining your food or trash</w:t>
      </w:r>
      <w:r w:rsidR="001676BD" w:rsidRPr="008054E5">
        <w:rPr>
          <w:sz w:val="22"/>
          <w:szCs w:val="22"/>
        </w:rPr>
        <w:t xml:space="preserve">, including food wastes such as orange peels, eggshells, and coffee grounds. </w:t>
      </w:r>
      <w:r w:rsidR="00DC609F" w:rsidRPr="008054E5">
        <w:rPr>
          <w:sz w:val="22"/>
          <w:szCs w:val="22"/>
        </w:rPr>
        <w:t xml:space="preserve">Carry plastic bags to </w:t>
      </w:r>
      <w:r w:rsidR="0080238C" w:rsidRPr="008054E5">
        <w:rPr>
          <w:sz w:val="22"/>
          <w:szCs w:val="22"/>
        </w:rPr>
        <w:t xml:space="preserve">collect </w:t>
      </w:r>
      <w:r w:rsidR="00DC609F" w:rsidRPr="008054E5">
        <w:rPr>
          <w:sz w:val="22"/>
          <w:szCs w:val="22"/>
        </w:rPr>
        <w:t>trash and leftover food</w:t>
      </w:r>
      <w:r w:rsidR="0080238C" w:rsidRPr="008054E5">
        <w:rPr>
          <w:sz w:val="22"/>
          <w:szCs w:val="22"/>
        </w:rPr>
        <w:t>,</w:t>
      </w:r>
      <w:r w:rsidR="00DC609F" w:rsidRPr="008054E5">
        <w:rPr>
          <w:sz w:val="22"/>
          <w:szCs w:val="22"/>
        </w:rPr>
        <w:t xml:space="preserve"> and</w:t>
      </w:r>
      <w:r w:rsidR="0080238C" w:rsidRPr="008054E5">
        <w:rPr>
          <w:sz w:val="22"/>
          <w:szCs w:val="22"/>
        </w:rPr>
        <w:t xml:space="preserve"> consider</w:t>
      </w:r>
      <w:r w:rsidR="00DC609F" w:rsidRPr="008054E5">
        <w:rPr>
          <w:sz w:val="22"/>
          <w:szCs w:val="22"/>
        </w:rPr>
        <w:t xml:space="preserve"> perform</w:t>
      </w:r>
      <w:r w:rsidR="0080238C" w:rsidRPr="008054E5">
        <w:rPr>
          <w:sz w:val="22"/>
          <w:szCs w:val="22"/>
        </w:rPr>
        <w:t>ing</w:t>
      </w:r>
      <w:r w:rsidR="00DC609F" w:rsidRPr="008054E5">
        <w:rPr>
          <w:sz w:val="22"/>
          <w:szCs w:val="22"/>
        </w:rPr>
        <w:t xml:space="preserve"> some community service by picking up and carrying out trash left by others. </w:t>
      </w:r>
      <w:r w:rsidR="0080238C" w:rsidRPr="008054E5">
        <w:rPr>
          <w:sz w:val="22"/>
          <w:szCs w:val="22"/>
        </w:rPr>
        <w:t>Always u</w:t>
      </w:r>
      <w:r w:rsidR="00DC609F" w:rsidRPr="008054E5">
        <w:rPr>
          <w:sz w:val="22"/>
          <w:szCs w:val="22"/>
        </w:rPr>
        <w:t xml:space="preserve">se wildlife-proof trash receptacles when available, or carry your trash home for proper disposal. </w:t>
      </w:r>
      <w:r w:rsidRPr="008054E5">
        <w:rPr>
          <w:sz w:val="22"/>
          <w:szCs w:val="22"/>
        </w:rPr>
        <w:t xml:space="preserve">If recycling containers are not available, bring these items home to recycle and reduce the amount of waste that land managers must collect and dispose. </w:t>
      </w:r>
      <w:r w:rsidR="00EC135A" w:rsidRPr="008054E5">
        <w:rPr>
          <w:sz w:val="22"/>
          <w:szCs w:val="22"/>
        </w:rPr>
        <w:t xml:space="preserve">If you have additional food, </w:t>
      </w:r>
      <w:r w:rsidR="00362AA6" w:rsidRPr="008054E5">
        <w:rPr>
          <w:sz w:val="22"/>
          <w:szCs w:val="22"/>
        </w:rPr>
        <w:t>bring it home</w:t>
      </w:r>
      <w:r w:rsidR="00EC135A" w:rsidRPr="008054E5">
        <w:rPr>
          <w:sz w:val="22"/>
          <w:szCs w:val="22"/>
        </w:rPr>
        <w:t xml:space="preserve"> or give it </w:t>
      </w:r>
      <w:r w:rsidR="00362AA6" w:rsidRPr="008054E5">
        <w:rPr>
          <w:sz w:val="22"/>
          <w:szCs w:val="22"/>
        </w:rPr>
        <w:t xml:space="preserve">directly </w:t>
      </w:r>
      <w:r w:rsidR="00EC135A" w:rsidRPr="008054E5">
        <w:rPr>
          <w:sz w:val="22"/>
          <w:szCs w:val="22"/>
        </w:rPr>
        <w:t>to another visitor. Never leave food for other visitors</w:t>
      </w:r>
      <w:r w:rsidR="0080238C" w:rsidRPr="008054E5">
        <w:rPr>
          <w:sz w:val="22"/>
          <w:szCs w:val="22"/>
        </w:rPr>
        <w:t xml:space="preserve"> hoping it </w:t>
      </w:r>
      <w:proofErr w:type="gramStart"/>
      <w:r w:rsidR="0080238C" w:rsidRPr="008054E5">
        <w:rPr>
          <w:sz w:val="22"/>
          <w:szCs w:val="22"/>
        </w:rPr>
        <w:t>will be consumed</w:t>
      </w:r>
      <w:proofErr w:type="gramEnd"/>
      <w:r w:rsidR="003A38CB" w:rsidRPr="008054E5">
        <w:rPr>
          <w:sz w:val="22"/>
          <w:szCs w:val="22"/>
        </w:rPr>
        <w:t>—</w:t>
      </w:r>
      <w:r w:rsidR="00EC135A" w:rsidRPr="008054E5">
        <w:rPr>
          <w:sz w:val="22"/>
          <w:szCs w:val="22"/>
        </w:rPr>
        <w:t xml:space="preserve">this is worse than leaving trash, as wildlife </w:t>
      </w:r>
      <w:r w:rsidR="004D45E7">
        <w:rPr>
          <w:sz w:val="22"/>
          <w:szCs w:val="22"/>
        </w:rPr>
        <w:t>are</w:t>
      </w:r>
      <w:r w:rsidR="00EC135A" w:rsidRPr="008054E5">
        <w:rPr>
          <w:sz w:val="22"/>
          <w:szCs w:val="22"/>
        </w:rPr>
        <w:t xml:space="preserve"> attracted to and </w:t>
      </w:r>
      <w:r w:rsidR="004D45E7">
        <w:rPr>
          <w:sz w:val="22"/>
          <w:szCs w:val="22"/>
        </w:rPr>
        <w:t xml:space="preserve">often </w:t>
      </w:r>
      <w:r w:rsidR="00EC135A" w:rsidRPr="008054E5">
        <w:rPr>
          <w:sz w:val="22"/>
          <w:szCs w:val="22"/>
        </w:rPr>
        <w:t xml:space="preserve">eat unattended food. </w:t>
      </w:r>
    </w:p>
    <w:p w:rsidR="00CF3D17" w:rsidRPr="008054E5" w:rsidRDefault="00CF3D17" w:rsidP="00741A38">
      <w:pPr>
        <w:spacing w:after="0" w:afterAutospacing="0"/>
        <w:jc w:val="both"/>
        <w:rPr>
          <w:sz w:val="22"/>
          <w:szCs w:val="22"/>
        </w:rPr>
      </w:pPr>
    </w:p>
    <w:p w:rsidR="00CF3D17" w:rsidRPr="008054E5" w:rsidRDefault="00EE15F4" w:rsidP="00741A38">
      <w:pPr>
        <w:spacing w:after="0" w:afterAutospacing="0"/>
        <w:jc w:val="both"/>
        <w:rPr>
          <w:sz w:val="22"/>
          <w:szCs w:val="22"/>
        </w:rPr>
      </w:pPr>
      <w:proofErr w:type="gramStart"/>
      <w:r w:rsidRPr="00EE15F4">
        <w:rPr>
          <w:b/>
          <w:i/>
          <w:sz w:val="22"/>
          <w:szCs w:val="22"/>
        </w:rPr>
        <w:t>Never Feed Wildlife.</w:t>
      </w:r>
      <w:proofErr w:type="gramEnd"/>
      <w:r>
        <w:rPr>
          <w:sz w:val="22"/>
          <w:szCs w:val="22"/>
        </w:rPr>
        <w:t xml:space="preserve">  </w:t>
      </w:r>
      <w:r w:rsidR="00C518C3" w:rsidRPr="008054E5">
        <w:rPr>
          <w:sz w:val="22"/>
          <w:szCs w:val="22"/>
        </w:rPr>
        <w:t xml:space="preserve">Wildlife </w:t>
      </w:r>
      <w:proofErr w:type="gramStart"/>
      <w:r w:rsidR="00C518C3" w:rsidRPr="008054E5">
        <w:rPr>
          <w:sz w:val="22"/>
          <w:szCs w:val="22"/>
        </w:rPr>
        <w:t xml:space="preserve">should never be fed or permitted to </w:t>
      </w:r>
      <w:r w:rsidR="00CF3D17" w:rsidRPr="008054E5">
        <w:rPr>
          <w:sz w:val="22"/>
          <w:szCs w:val="22"/>
        </w:rPr>
        <w:t>obtain</w:t>
      </w:r>
      <w:r w:rsidR="0080238C" w:rsidRPr="008054E5">
        <w:rPr>
          <w:sz w:val="22"/>
          <w:szCs w:val="22"/>
        </w:rPr>
        <w:t xml:space="preserve"> any</w:t>
      </w:r>
      <w:r w:rsidR="00CF3D17" w:rsidRPr="008054E5">
        <w:rPr>
          <w:sz w:val="22"/>
          <w:szCs w:val="22"/>
        </w:rPr>
        <w:t xml:space="preserve"> </w:t>
      </w:r>
      <w:r w:rsidR="0080238C" w:rsidRPr="008054E5">
        <w:rPr>
          <w:sz w:val="22"/>
          <w:szCs w:val="22"/>
        </w:rPr>
        <w:t>human</w:t>
      </w:r>
      <w:r w:rsidR="00CF3D17" w:rsidRPr="008054E5">
        <w:rPr>
          <w:sz w:val="22"/>
          <w:szCs w:val="22"/>
        </w:rPr>
        <w:t xml:space="preserve"> </w:t>
      </w:r>
      <w:r w:rsidR="00040B57">
        <w:rPr>
          <w:sz w:val="22"/>
          <w:szCs w:val="22"/>
        </w:rPr>
        <w:t xml:space="preserve">or pet </w:t>
      </w:r>
      <w:r w:rsidR="00CF3D17" w:rsidRPr="008054E5">
        <w:rPr>
          <w:sz w:val="22"/>
          <w:szCs w:val="22"/>
        </w:rPr>
        <w:t xml:space="preserve">food, </w:t>
      </w:r>
      <w:r w:rsidR="00040B57">
        <w:rPr>
          <w:sz w:val="22"/>
          <w:szCs w:val="22"/>
        </w:rPr>
        <w:t xml:space="preserve">or </w:t>
      </w:r>
      <w:r w:rsidR="00C518C3" w:rsidRPr="008054E5">
        <w:rPr>
          <w:sz w:val="22"/>
          <w:szCs w:val="22"/>
        </w:rPr>
        <w:t>get into your trash</w:t>
      </w:r>
      <w:r w:rsidR="004D45E7">
        <w:rPr>
          <w:sz w:val="22"/>
          <w:szCs w:val="22"/>
        </w:rPr>
        <w:t>,</w:t>
      </w:r>
      <w:r w:rsidR="0080238C" w:rsidRPr="008054E5">
        <w:rPr>
          <w:sz w:val="22"/>
          <w:szCs w:val="22"/>
        </w:rPr>
        <w:t xml:space="preserve"> </w:t>
      </w:r>
      <w:r w:rsidR="00C518C3" w:rsidRPr="008054E5">
        <w:rPr>
          <w:sz w:val="22"/>
          <w:szCs w:val="22"/>
        </w:rPr>
        <w:t>food waste</w:t>
      </w:r>
      <w:r w:rsidR="004D45E7">
        <w:rPr>
          <w:sz w:val="22"/>
          <w:szCs w:val="22"/>
        </w:rPr>
        <w:t>, or other odorous toiletries</w:t>
      </w:r>
      <w:proofErr w:type="gramEnd"/>
      <w:r w:rsidR="00C518C3" w:rsidRPr="008054E5">
        <w:rPr>
          <w:sz w:val="22"/>
          <w:szCs w:val="22"/>
        </w:rPr>
        <w:t xml:space="preserve">. </w:t>
      </w:r>
      <w:r w:rsidR="00CF3D17" w:rsidRPr="008054E5">
        <w:rPr>
          <w:sz w:val="22"/>
          <w:szCs w:val="22"/>
        </w:rPr>
        <w:t xml:space="preserve">Be thorough in cleaning your site of all food. Even a few pieces of </w:t>
      </w:r>
      <w:r w:rsidR="007942E1" w:rsidRPr="008054E5">
        <w:rPr>
          <w:sz w:val="22"/>
          <w:szCs w:val="22"/>
        </w:rPr>
        <w:t xml:space="preserve">dropped </w:t>
      </w:r>
      <w:r w:rsidR="00CF3D17" w:rsidRPr="008054E5">
        <w:rPr>
          <w:sz w:val="22"/>
          <w:szCs w:val="22"/>
        </w:rPr>
        <w:t xml:space="preserve">granola </w:t>
      </w:r>
      <w:r w:rsidR="007942E1" w:rsidRPr="008054E5">
        <w:rPr>
          <w:sz w:val="22"/>
          <w:szCs w:val="22"/>
        </w:rPr>
        <w:t xml:space="preserve">or spilled noodles </w:t>
      </w:r>
      <w:r w:rsidR="00CF3D17" w:rsidRPr="008054E5">
        <w:rPr>
          <w:sz w:val="22"/>
          <w:szCs w:val="22"/>
        </w:rPr>
        <w:t xml:space="preserve">are sufficient to attract wild animals, including bears, which quickly lose their fear of humans and develop nuisance behaviors that may threaten your safety. </w:t>
      </w:r>
      <w:r w:rsidR="00DC609F" w:rsidRPr="008054E5">
        <w:rPr>
          <w:sz w:val="22"/>
          <w:szCs w:val="22"/>
        </w:rPr>
        <w:t xml:space="preserve">Wildlife that </w:t>
      </w:r>
      <w:proofErr w:type="gramStart"/>
      <w:r w:rsidR="00DC609F" w:rsidRPr="008054E5">
        <w:rPr>
          <w:sz w:val="22"/>
          <w:szCs w:val="22"/>
        </w:rPr>
        <w:t>obtain</w:t>
      </w:r>
      <w:proofErr w:type="gramEnd"/>
      <w:r w:rsidR="00DC609F" w:rsidRPr="008054E5">
        <w:rPr>
          <w:sz w:val="22"/>
          <w:szCs w:val="22"/>
        </w:rPr>
        <w:t xml:space="preserve"> human food develop strong attraction behaviors to trails, picnic areas, and visitors, </w:t>
      </w:r>
      <w:r w:rsidR="0080238C" w:rsidRPr="008054E5">
        <w:rPr>
          <w:sz w:val="22"/>
          <w:szCs w:val="22"/>
        </w:rPr>
        <w:t xml:space="preserve">which can turn </w:t>
      </w:r>
      <w:r w:rsidR="00DC609F" w:rsidRPr="008054E5">
        <w:rPr>
          <w:sz w:val="22"/>
          <w:szCs w:val="22"/>
        </w:rPr>
        <w:t>them into aggressive panhandlers</w:t>
      </w:r>
      <w:r w:rsidR="0080238C" w:rsidRPr="008054E5">
        <w:rPr>
          <w:sz w:val="22"/>
          <w:szCs w:val="22"/>
        </w:rPr>
        <w:t>. These food-conditioned animals</w:t>
      </w:r>
      <w:r w:rsidR="00DC609F" w:rsidRPr="008054E5">
        <w:rPr>
          <w:sz w:val="22"/>
          <w:szCs w:val="22"/>
        </w:rPr>
        <w:t xml:space="preserve"> </w:t>
      </w:r>
      <w:r w:rsidR="0080238C" w:rsidRPr="008054E5">
        <w:rPr>
          <w:sz w:val="22"/>
          <w:szCs w:val="22"/>
        </w:rPr>
        <w:t xml:space="preserve">pose a risk to humans and </w:t>
      </w:r>
      <w:r w:rsidR="00DD3DA4">
        <w:rPr>
          <w:sz w:val="22"/>
          <w:szCs w:val="22"/>
        </w:rPr>
        <w:t>often damage</w:t>
      </w:r>
      <w:r w:rsidR="0080238C" w:rsidRPr="008054E5">
        <w:rPr>
          <w:sz w:val="22"/>
          <w:szCs w:val="22"/>
        </w:rPr>
        <w:t xml:space="preserve"> </w:t>
      </w:r>
      <w:r w:rsidR="00DD3DA4">
        <w:rPr>
          <w:sz w:val="22"/>
          <w:szCs w:val="22"/>
        </w:rPr>
        <w:t>packs and gear in search of food</w:t>
      </w:r>
      <w:r w:rsidR="00DC609F" w:rsidRPr="008054E5">
        <w:rPr>
          <w:sz w:val="22"/>
          <w:szCs w:val="22"/>
        </w:rPr>
        <w:t xml:space="preserve">. </w:t>
      </w:r>
      <w:r w:rsidR="00A9096B" w:rsidRPr="008054E5">
        <w:rPr>
          <w:sz w:val="22"/>
          <w:szCs w:val="22"/>
        </w:rPr>
        <w:t xml:space="preserve">Even the smells of flavored drinks </w:t>
      </w:r>
      <w:r w:rsidR="00311AC2" w:rsidRPr="008054E5">
        <w:rPr>
          <w:sz w:val="22"/>
          <w:szCs w:val="22"/>
        </w:rPr>
        <w:t xml:space="preserve">can </w:t>
      </w:r>
      <w:r w:rsidR="00A9096B" w:rsidRPr="008054E5">
        <w:rPr>
          <w:sz w:val="22"/>
          <w:szCs w:val="22"/>
        </w:rPr>
        <w:t xml:space="preserve">attract wildlife so </w:t>
      </w:r>
      <w:r w:rsidR="008D733A" w:rsidRPr="008054E5">
        <w:rPr>
          <w:sz w:val="22"/>
          <w:szCs w:val="22"/>
        </w:rPr>
        <w:t xml:space="preserve">consume </w:t>
      </w:r>
      <w:r w:rsidR="00A9096B" w:rsidRPr="008054E5">
        <w:rPr>
          <w:sz w:val="22"/>
          <w:szCs w:val="22"/>
        </w:rPr>
        <w:t>drinks</w:t>
      </w:r>
      <w:r w:rsidR="008D733A" w:rsidRPr="008054E5">
        <w:rPr>
          <w:sz w:val="22"/>
          <w:szCs w:val="22"/>
        </w:rPr>
        <w:t xml:space="preserve"> </w:t>
      </w:r>
      <w:r w:rsidR="00DD3DA4">
        <w:rPr>
          <w:sz w:val="22"/>
          <w:szCs w:val="22"/>
        </w:rPr>
        <w:t xml:space="preserve">completely </w:t>
      </w:r>
      <w:r w:rsidR="008D733A" w:rsidRPr="008054E5">
        <w:rPr>
          <w:sz w:val="22"/>
          <w:szCs w:val="22"/>
        </w:rPr>
        <w:t>or pour the remainder</w:t>
      </w:r>
      <w:r w:rsidR="00DD3DA4">
        <w:rPr>
          <w:sz w:val="22"/>
          <w:szCs w:val="22"/>
        </w:rPr>
        <w:t xml:space="preserve"> into a sink, stream, or lake</w:t>
      </w:r>
      <w:r w:rsidR="00A9096B" w:rsidRPr="008054E5">
        <w:rPr>
          <w:sz w:val="22"/>
          <w:szCs w:val="22"/>
        </w:rPr>
        <w:t xml:space="preserve">. </w:t>
      </w:r>
      <w:r w:rsidR="00DE4F15" w:rsidRPr="008054E5">
        <w:rPr>
          <w:sz w:val="22"/>
          <w:szCs w:val="22"/>
        </w:rPr>
        <w:t>Store all trash</w:t>
      </w:r>
      <w:r w:rsidR="004D45E7">
        <w:rPr>
          <w:sz w:val="22"/>
          <w:szCs w:val="22"/>
        </w:rPr>
        <w:t>,</w:t>
      </w:r>
      <w:r w:rsidR="00DE4F15" w:rsidRPr="008054E5">
        <w:rPr>
          <w:sz w:val="22"/>
          <w:szCs w:val="22"/>
        </w:rPr>
        <w:t xml:space="preserve"> food</w:t>
      </w:r>
      <w:r w:rsidR="004D45E7">
        <w:rPr>
          <w:sz w:val="22"/>
          <w:szCs w:val="22"/>
        </w:rPr>
        <w:t>, and odorous items</w:t>
      </w:r>
      <w:r w:rsidR="00311AC2" w:rsidRPr="008054E5">
        <w:rPr>
          <w:sz w:val="22"/>
          <w:szCs w:val="22"/>
        </w:rPr>
        <w:t xml:space="preserve"> properly at all times</w:t>
      </w:r>
      <w:r w:rsidR="00DE4F15" w:rsidRPr="008054E5">
        <w:rPr>
          <w:sz w:val="22"/>
          <w:szCs w:val="22"/>
        </w:rPr>
        <w:t xml:space="preserve"> to prevent access by wildlife - m</w:t>
      </w:r>
      <w:r w:rsidR="00A9096B" w:rsidRPr="008054E5">
        <w:rPr>
          <w:sz w:val="22"/>
          <w:szCs w:val="22"/>
        </w:rPr>
        <w:t xml:space="preserve">ore information on </w:t>
      </w:r>
      <w:r w:rsidR="00DE4F15" w:rsidRPr="008054E5">
        <w:rPr>
          <w:sz w:val="22"/>
          <w:szCs w:val="22"/>
        </w:rPr>
        <w:t>this topic</w:t>
      </w:r>
      <w:r w:rsidR="00A9096B" w:rsidRPr="008054E5">
        <w:rPr>
          <w:sz w:val="22"/>
          <w:szCs w:val="22"/>
        </w:rPr>
        <w:t xml:space="preserve"> is included under the “</w:t>
      </w:r>
      <w:r w:rsidR="00A9096B" w:rsidRPr="008054E5">
        <w:rPr>
          <w:i/>
          <w:sz w:val="22"/>
          <w:szCs w:val="22"/>
        </w:rPr>
        <w:t>Respect Wildlife</w:t>
      </w:r>
      <w:r w:rsidR="00A9096B" w:rsidRPr="008054E5">
        <w:rPr>
          <w:sz w:val="22"/>
          <w:szCs w:val="22"/>
        </w:rPr>
        <w:t>” principle.</w:t>
      </w:r>
    </w:p>
    <w:p w:rsidR="00CF3D17" w:rsidRPr="008054E5" w:rsidRDefault="00CF3D17" w:rsidP="00741A38">
      <w:pPr>
        <w:spacing w:after="0" w:afterAutospacing="0"/>
        <w:jc w:val="both"/>
        <w:rPr>
          <w:sz w:val="22"/>
          <w:szCs w:val="22"/>
        </w:rPr>
      </w:pPr>
    </w:p>
    <w:p w:rsidR="00683187" w:rsidRPr="008054E5" w:rsidRDefault="00683187" w:rsidP="00741A38">
      <w:pPr>
        <w:spacing w:after="0" w:afterAutospacing="0"/>
        <w:jc w:val="both"/>
        <w:rPr>
          <w:sz w:val="22"/>
          <w:szCs w:val="22"/>
        </w:rPr>
      </w:pPr>
      <w:r w:rsidRPr="008054E5">
        <w:rPr>
          <w:sz w:val="22"/>
          <w:szCs w:val="22"/>
        </w:rPr>
        <w:t>If cooking</w:t>
      </w:r>
      <w:r w:rsidR="00A25DF3" w:rsidRPr="008054E5">
        <w:rPr>
          <w:sz w:val="22"/>
          <w:szCs w:val="22"/>
        </w:rPr>
        <w:t>, c</w:t>
      </w:r>
      <w:r w:rsidR="00851C99" w:rsidRPr="008054E5">
        <w:rPr>
          <w:sz w:val="22"/>
          <w:szCs w:val="22"/>
        </w:rPr>
        <w:t xml:space="preserve">arefully plan </w:t>
      </w:r>
      <w:r w:rsidRPr="008054E5">
        <w:rPr>
          <w:sz w:val="22"/>
          <w:szCs w:val="22"/>
        </w:rPr>
        <w:t xml:space="preserve">meal </w:t>
      </w:r>
      <w:r w:rsidR="00DA42BE" w:rsidRPr="008054E5">
        <w:rPr>
          <w:sz w:val="22"/>
          <w:szCs w:val="22"/>
        </w:rPr>
        <w:t xml:space="preserve">portions </w:t>
      </w:r>
      <w:r w:rsidR="00851C99" w:rsidRPr="008054E5">
        <w:rPr>
          <w:sz w:val="22"/>
          <w:szCs w:val="22"/>
        </w:rPr>
        <w:t>to avoid leftovers that</w:t>
      </w:r>
      <w:r w:rsidR="00311AC2" w:rsidRPr="008054E5">
        <w:rPr>
          <w:sz w:val="22"/>
          <w:szCs w:val="22"/>
        </w:rPr>
        <w:t xml:space="preserve"> will </w:t>
      </w:r>
      <w:r w:rsidR="00851C99" w:rsidRPr="008054E5">
        <w:rPr>
          <w:sz w:val="22"/>
          <w:szCs w:val="22"/>
        </w:rPr>
        <w:t xml:space="preserve">need to be </w:t>
      </w:r>
      <w:r w:rsidR="00DD3DA4">
        <w:rPr>
          <w:sz w:val="22"/>
          <w:szCs w:val="22"/>
        </w:rPr>
        <w:t xml:space="preserve">disposed in wildlife-proof trash receptacles or </w:t>
      </w:r>
      <w:proofErr w:type="gramStart"/>
      <w:r w:rsidR="00DD3DA4">
        <w:rPr>
          <w:sz w:val="22"/>
          <w:szCs w:val="22"/>
        </w:rPr>
        <w:t>taken</w:t>
      </w:r>
      <w:proofErr w:type="gramEnd"/>
      <w:r w:rsidR="002D3685" w:rsidRPr="008054E5">
        <w:rPr>
          <w:sz w:val="22"/>
          <w:szCs w:val="22"/>
        </w:rPr>
        <w:t xml:space="preserve"> home for </w:t>
      </w:r>
      <w:r w:rsidR="00311AC2" w:rsidRPr="008054E5">
        <w:rPr>
          <w:sz w:val="22"/>
          <w:szCs w:val="22"/>
        </w:rPr>
        <w:t xml:space="preserve">proper </w:t>
      </w:r>
      <w:r w:rsidR="002D3685" w:rsidRPr="008054E5">
        <w:rPr>
          <w:sz w:val="22"/>
          <w:szCs w:val="22"/>
        </w:rPr>
        <w:t>disposal</w:t>
      </w:r>
      <w:r w:rsidR="00851C99" w:rsidRPr="008054E5">
        <w:rPr>
          <w:sz w:val="22"/>
          <w:szCs w:val="22"/>
        </w:rPr>
        <w:t xml:space="preserve">. Wildlife have a keen sense of smell </w:t>
      </w:r>
      <w:r w:rsidR="00DA42BE" w:rsidRPr="008054E5">
        <w:rPr>
          <w:sz w:val="22"/>
          <w:szCs w:val="22"/>
        </w:rPr>
        <w:t>and are attracted to a</w:t>
      </w:r>
      <w:r w:rsidR="00BA629A" w:rsidRPr="008054E5">
        <w:rPr>
          <w:sz w:val="22"/>
          <w:szCs w:val="22"/>
        </w:rPr>
        <w:t>ll</w:t>
      </w:r>
      <w:r w:rsidR="00DA42BE" w:rsidRPr="008054E5">
        <w:rPr>
          <w:sz w:val="22"/>
          <w:szCs w:val="22"/>
        </w:rPr>
        <w:t xml:space="preserve"> food smells</w:t>
      </w:r>
      <w:r w:rsidR="003A38CB" w:rsidRPr="008054E5">
        <w:rPr>
          <w:sz w:val="22"/>
          <w:szCs w:val="22"/>
        </w:rPr>
        <w:t>—</w:t>
      </w:r>
      <w:r w:rsidR="00DA42BE" w:rsidRPr="008054E5">
        <w:rPr>
          <w:sz w:val="22"/>
          <w:szCs w:val="22"/>
        </w:rPr>
        <w:t xml:space="preserve">you can never completely burn food </w:t>
      </w:r>
      <w:r w:rsidR="00DD3DA4">
        <w:rPr>
          <w:sz w:val="22"/>
          <w:szCs w:val="22"/>
        </w:rPr>
        <w:t>and</w:t>
      </w:r>
      <w:r w:rsidR="00A555EA" w:rsidRPr="008054E5">
        <w:rPr>
          <w:sz w:val="22"/>
          <w:szCs w:val="22"/>
        </w:rPr>
        <w:t xml:space="preserve"> oils</w:t>
      </w:r>
      <w:r w:rsidR="00DD3DA4">
        <w:rPr>
          <w:sz w:val="22"/>
          <w:szCs w:val="22"/>
        </w:rPr>
        <w:t xml:space="preserve"> or mask their smells</w:t>
      </w:r>
      <w:r w:rsidRPr="008054E5">
        <w:rPr>
          <w:sz w:val="22"/>
          <w:szCs w:val="22"/>
        </w:rPr>
        <w:t>,</w:t>
      </w:r>
      <w:r w:rsidR="00A555EA" w:rsidRPr="008054E5">
        <w:rPr>
          <w:sz w:val="22"/>
          <w:szCs w:val="22"/>
        </w:rPr>
        <w:t xml:space="preserve"> </w:t>
      </w:r>
      <w:r w:rsidR="00DA42BE" w:rsidRPr="008054E5">
        <w:rPr>
          <w:sz w:val="22"/>
          <w:szCs w:val="22"/>
        </w:rPr>
        <w:t>and buried food is easily located and dug up.</w:t>
      </w:r>
      <w:r w:rsidR="00311AC2" w:rsidRPr="008054E5">
        <w:rPr>
          <w:sz w:val="22"/>
          <w:szCs w:val="22"/>
        </w:rPr>
        <w:t xml:space="preserve"> Therefore, burning </w:t>
      </w:r>
      <w:r w:rsidR="0026377C">
        <w:rPr>
          <w:sz w:val="22"/>
          <w:szCs w:val="22"/>
        </w:rPr>
        <w:t xml:space="preserve">or burying </w:t>
      </w:r>
      <w:r w:rsidR="00311AC2" w:rsidRPr="008054E5">
        <w:rPr>
          <w:sz w:val="22"/>
          <w:szCs w:val="22"/>
        </w:rPr>
        <w:t>food is never acceptable.</w:t>
      </w:r>
      <w:r w:rsidR="00DA42BE" w:rsidRPr="008054E5">
        <w:rPr>
          <w:sz w:val="22"/>
          <w:szCs w:val="22"/>
        </w:rPr>
        <w:t xml:space="preserve"> </w:t>
      </w:r>
      <w:r w:rsidR="00311AC2" w:rsidRPr="008054E5">
        <w:rPr>
          <w:sz w:val="22"/>
          <w:szCs w:val="22"/>
        </w:rPr>
        <w:t>Land managers often</w:t>
      </w:r>
      <w:r w:rsidR="00A555EA" w:rsidRPr="008054E5">
        <w:rPr>
          <w:sz w:val="22"/>
          <w:szCs w:val="22"/>
        </w:rPr>
        <w:t xml:space="preserve"> report that wildlife seen visiting picnic areas and campsites generally head straight to </w:t>
      </w:r>
      <w:r w:rsidR="00311AC2" w:rsidRPr="008054E5">
        <w:rPr>
          <w:sz w:val="22"/>
          <w:szCs w:val="22"/>
        </w:rPr>
        <w:t>campfire rings</w:t>
      </w:r>
      <w:r w:rsidR="00A555EA" w:rsidRPr="008054E5">
        <w:rPr>
          <w:sz w:val="22"/>
          <w:szCs w:val="22"/>
        </w:rPr>
        <w:t xml:space="preserve">, and </w:t>
      </w:r>
      <w:r w:rsidR="00311AC2" w:rsidRPr="008054E5">
        <w:rPr>
          <w:sz w:val="22"/>
          <w:szCs w:val="22"/>
        </w:rPr>
        <w:t>often</w:t>
      </w:r>
      <w:r w:rsidR="00A555EA" w:rsidRPr="008054E5">
        <w:rPr>
          <w:sz w:val="22"/>
          <w:szCs w:val="22"/>
        </w:rPr>
        <w:t xml:space="preserve"> find something there to eat. </w:t>
      </w:r>
      <w:r w:rsidR="008A5FE3" w:rsidRPr="008054E5">
        <w:rPr>
          <w:sz w:val="22"/>
          <w:szCs w:val="22"/>
        </w:rPr>
        <w:t xml:space="preserve">Come prepared to pack out all </w:t>
      </w:r>
      <w:r w:rsidRPr="008054E5">
        <w:rPr>
          <w:sz w:val="22"/>
          <w:szCs w:val="22"/>
        </w:rPr>
        <w:t xml:space="preserve">trash and </w:t>
      </w:r>
      <w:r w:rsidR="008A5FE3" w:rsidRPr="008054E5">
        <w:rPr>
          <w:sz w:val="22"/>
          <w:szCs w:val="22"/>
        </w:rPr>
        <w:t xml:space="preserve">kitchen waste, particularly bacon grease, cooking oils, or other </w:t>
      </w:r>
      <w:r w:rsidR="00E14865" w:rsidRPr="008054E5">
        <w:rPr>
          <w:sz w:val="22"/>
          <w:szCs w:val="22"/>
        </w:rPr>
        <w:t xml:space="preserve">odorous </w:t>
      </w:r>
      <w:r w:rsidR="008A5FE3" w:rsidRPr="008054E5">
        <w:rPr>
          <w:sz w:val="22"/>
          <w:szCs w:val="22"/>
        </w:rPr>
        <w:t xml:space="preserve">byproducts of your cooking. </w:t>
      </w:r>
      <w:r w:rsidR="00DD3DA4">
        <w:rPr>
          <w:sz w:val="22"/>
          <w:szCs w:val="22"/>
        </w:rPr>
        <w:t>A</w:t>
      </w:r>
      <w:r w:rsidR="00311AC2" w:rsidRPr="008054E5">
        <w:rPr>
          <w:sz w:val="22"/>
          <w:szCs w:val="22"/>
        </w:rPr>
        <w:t xml:space="preserve"> Forest Service</w:t>
      </w:r>
      <w:r w:rsidR="00EC135A" w:rsidRPr="008054E5">
        <w:rPr>
          <w:sz w:val="22"/>
          <w:szCs w:val="22"/>
        </w:rPr>
        <w:t xml:space="preserve"> study found that b</w:t>
      </w:r>
      <w:r w:rsidRPr="008054E5">
        <w:rPr>
          <w:sz w:val="22"/>
          <w:szCs w:val="22"/>
        </w:rPr>
        <w:t xml:space="preserve">urning trash </w:t>
      </w:r>
      <w:r w:rsidR="00EC135A" w:rsidRPr="008054E5">
        <w:rPr>
          <w:sz w:val="22"/>
          <w:szCs w:val="22"/>
        </w:rPr>
        <w:t xml:space="preserve">in campfires </w:t>
      </w:r>
      <w:r w:rsidRPr="008054E5">
        <w:rPr>
          <w:sz w:val="22"/>
          <w:szCs w:val="22"/>
        </w:rPr>
        <w:t>release</w:t>
      </w:r>
      <w:r w:rsidR="00EC135A" w:rsidRPr="008054E5">
        <w:rPr>
          <w:sz w:val="22"/>
          <w:szCs w:val="22"/>
        </w:rPr>
        <w:t>d</w:t>
      </w:r>
      <w:r w:rsidRPr="008054E5">
        <w:rPr>
          <w:sz w:val="22"/>
          <w:szCs w:val="22"/>
        </w:rPr>
        <w:t xml:space="preserve"> noxious fumes and </w:t>
      </w:r>
      <w:r w:rsidR="00EC135A" w:rsidRPr="008054E5">
        <w:rPr>
          <w:sz w:val="22"/>
          <w:szCs w:val="22"/>
        </w:rPr>
        <w:t xml:space="preserve">produced ash with increased levels of a variety of </w:t>
      </w:r>
      <w:r w:rsidR="007942E1" w:rsidRPr="008054E5">
        <w:rPr>
          <w:sz w:val="22"/>
          <w:szCs w:val="22"/>
        </w:rPr>
        <w:t xml:space="preserve">noxious </w:t>
      </w:r>
      <w:r w:rsidR="00EC135A" w:rsidRPr="008054E5">
        <w:rPr>
          <w:sz w:val="22"/>
          <w:szCs w:val="22"/>
        </w:rPr>
        <w:t xml:space="preserve">materials, including some that pose a threat to human health. </w:t>
      </w:r>
    </w:p>
    <w:p w:rsidR="00683187" w:rsidRPr="008054E5" w:rsidRDefault="00683187" w:rsidP="00741A38">
      <w:pPr>
        <w:spacing w:after="0" w:afterAutospacing="0"/>
        <w:jc w:val="both"/>
        <w:rPr>
          <w:sz w:val="22"/>
          <w:szCs w:val="22"/>
        </w:rPr>
      </w:pPr>
    </w:p>
    <w:p w:rsidR="008D733A" w:rsidRDefault="00EE15F4" w:rsidP="00741A38">
      <w:pPr>
        <w:spacing w:after="0" w:afterAutospacing="0"/>
        <w:jc w:val="both"/>
        <w:rPr>
          <w:sz w:val="22"/>
          <w:szCs w:val="22"/>
        </w:rPr>
      </w:pPr>
      <w:proofErr w:type="gramStart"/>
      <w:r w:rsidRPr="004F60B0">
        <w:rPr>
          <w:b/>
          <w:i/>
          <w:sz w:val="22"/>
          <w:szCs w:val="22"/>
        </w:rPr>
        <w:t>Pack It In</w:t>
      </w:r>
      <w:proofErr w:type="gramEnd"/>
      <w:r w:rsidRPr="004F60B0">
        <w:rPr>
          <w:b/>
          <w:i/>
          <w:sz w:val="22"/>
          <w:szCs w:val="22"/>
        </w:rPr>
        <w:t xml:space="preserve">, </w:t>
      </w:r>
      <w:proofErr w:type="gramStart"/>
      <w:r w:rsidRPr="004F60B0">
        <w:rPr>
          <w:b/>
          <w:i/>
          <w:sz w:val="22"/>
          <w:szCs w:val="22"/>
        </w:rPr>
        <w:t>Pack It Out</w:t>
      </w:r>
      <w:proofErr w:type="gramEnd"/>
      <w:r>
        <w:rPr>
          <w:b/>
          <w:i/>
          <w:sz w:val="22"/>
          <w:szCs w:val="22"/>
        </w:rPr>
        <w:t>.</w:t>
      </w:r>
      <w:r>
        <w:rPr>
          <w:sz w:val="22"/>
          <w:szCs w:val="22"/>
        </w:rPr>
        <w:t xml:space="preserve">  </w:t>
      </w:r>
      <w:r w:rsidR="008D733A" w:rsidRPr="008054E5">
        <w:rPr>
          <w:sz w:val="22"/>
          <w:szCs w:val="22"/>
        </w:rPr>
        <w:t xml:space="preserve">Before leaving a site, carefully recheck each area where your group spent time to search for </w:t>
      </w:r>
      <w:r w:rsidR="00DD3DA4">
        <w:rPr>
          <w:sz w:val="22"/>
          <w:szCs w:val="22"/>
        </w:rPr>
        <w:t xml:space="preserve">all </w:t>
      </w:r>
      <w:r w:rsidR="008D733A" w:rsidRPr="008054E5">
        <w:rPr>
          <w:sz w:val="22"/>
          <w:szCs w:val="22"/>
        </w:rPr>
        <w:t>trash</w:t>
      </w:r>
      <w:r w:rsidR="00DD3DA4">
        <w:rPr>
          <w:sz w:val="22"/>
          <w:szCs w:val="22"/>
        </w:rPr>
        <w:t xml:space="preserve"> and food</w:t>
      </w:r>
      <w:r w:rsidR="008D733A" w:rsidRPr="008054E5">
        <w:rPr>
          <w:sz w:val="22"/>
          <w:szCs w:val="22"/>
        </w:rPr>
        <w:t>, including “micro-garbage</w:t>
      </w:r>
      <w:r w:rsidR="00DD3DA4">
        <w:rPr>
          <w:sz w:val="22"/>
          <w:szCs w:val="22"/>
        </w:rPr>
        <w:t>,</w:t>
      </w:r>
      <w:r w:rsidR="008D733A" w:rsidRPr="008054E5">
        <w:rPr>
          <w:sz w:val="22"/>
          <w:szCs w:val="22"/>
        </w:rPr>
        <w:t xml:space="preserve">” such as </w:t>
      </w:r>
      <w:r w:rsidR="00DD3DA4">
        <w:rPr>
          <w:sz w:val="22"/>
          <w:szCs w:val="22"/>
        </w:rPr>
        <w:t xml:space="preserve">dropped or spilled pieces of </w:t>
      </w:r>
      <w:r w:rsidR="008D733A" w:rsidRPr="008054E5">
        <w:rPr>
          <w:sz w:val="22"/>
          <w:szCs w:val="22"/>
        </w:rPr>
        <w:t>food and</w:t>
      </w:r>
      <w:r w:rsidR="000B5DFC" w:rsidRPr="008054E5">
        <w:rPr>
          <w:sz w:val="22"/>
          <w:szCs w:val="22"/>
        </w:rPr>
        <w:t xml:space="preserve"> </w:t>
      </w:r>
      <w:r w:rsidR="008D733A" w:rsidRPr="008054E5">
        <w:rPr>
          <w:sz w:val="22"/>
          <w:szCs w:val="22"/>
        </w:rPr>
        <w:t xml:space="preserve">trash. </w:t>
      </w:r>
      <w:r w:rsidR="003555F3" w:rsidRPr="008054E5">
        <w:rPr>
          <w:sz w:val="22"/>
          <w:szCs w:val="22"/>
        </w:rPr>
        <w:t xml:space="preserve">Trash and litter </w:t>
      </w:r>
      <w:r w:rsidR="00DD3DA4">
        <w:rPr>
          <w:sz w:val="22"/>
          <w:szCs w:val="22"/>
        </w:rPr>
        <w:t>are</w:t>
      </w:r>
      <w:r w:rsidR="003555F3" w:rsidRPr="008054E5">
        <w:rPr>
          <w:sz w:val="22"/>
          <w:szCs w:val="22"/>
        </w:rPr>
        <w:t xml:space="preserve"> </w:t>
      </w:r>
      <w:r w:rsidR="000B5DFC" w:rsidRPr="008054E5">
        <w:rPr>
          <w:sz w:val="22"/>
          <w:szCs w:val="22"/>
        </w:rPr>
        <w:t>unsightly</w:t>
      </w:r>
      <w:r w:rsidR="00DD3DA4">
        <w:rPr>
          <w:sz w:val="22"/>
          <w:szCs w:val="22"/>
        </w:rPr>
        <w:t xml:space="preserve"> and</w:t>
      </w:r>
      <w:r w:rsidR="003555F3" w:rsidRPr="008054E5">
        <w:rPr>
          <w:sz w:val="22"/>
          <w:szCs w:val="22"/>
        </w:rPr>
        <w:t xml:space="preserve"> can be deadly</w:t>
      </w:r>
      <w:r w:rsidR="00DD3DA4">
        <w:rPr>
          <w:sz w:val="22"/>
          <w:szCs w:val="22"/>
        </w:rPr>
        <w:t xml:space="preserve"> for wildlife</w:t>
      </w:r>
      <w:r w:rsidR="003555F3" w:rsidRPr="008054E5">
        <w:rPr>
          <w:sz w:val="22"/>
          <w:szCs w:val="22"/>
        </w:rPr>
        <w:t xml:space="preserve">. </w:t>
      </w:r>
      <w:r w:rsidR="00DD3DA4">
        <w:rPr>
          <w:sz w:val="22"/>
          <w:szCs w:val="22"/>
        </w:rPr>
        <w:t>Wildlife</w:t>
      </w:r>
      <w:r w:rsidR="00A3097E">
        <w:rPr>
          <w:sz w:val="22"/>
          <w:szCs w:val="22"/>
        </w:rPr>
        <w:t xml:space="preserve"> </w:t>
      </w:r>
      <w:r w:rsidR="00DD3DA4">
        <w:rPr>
          <w:sz w:val="22"/>
          <w:szCs w:val="22"/>
        </w:rPr>
        <w:t>can</w:t>
      </w:r>
      <w:r w:rsidR="00A3097E">
        <w:rPr>
          <w:sz w:val="22"/>
          <w:szCs w:val="22"/>
        </w:rPr>
        <w:t xml:space="preserve"> consume food wrappers</w:t>
      </w:r>
      <w:r w:rsidR="00AB63D4">
        <w:rPr>
          <w:sz w:val="22"/>
          <w:szCs w:val="22"/>
        </w:rPr>
        <w:t>,</w:t>
      </w:r>
      <w:r w:rsidR="00A3097E">
        <w:rPr>
          <w:sz w:val="22"/>
          <w:szCs w:val="22"/>
        </w:rPr>
        <w:t xml:space="preserve"> and f</w:t>
      </w:r>
      <w:r w:rsidR="003555F3" w:rsidRPr="008054E5">
        <w:rPr>
          <w:sz w:val="22"/>
          <w:szCs w:val="22"/>
        </w:rPr>
        <w:t xml:space="preserve">ishing lines, </w:t>
      </w:r>
      <w:r w:rsidR="00193F9B" w:rsidRPr="008054E5">
        <w:rPr>
          <w:sz w:val="22"/>
          <w:szCs w:val="22"/>
        </w:rPr>
        <w:t>hooks,</w:t>
      </w:r>
      <w:r w:rsidR="003555F3" w:rsidRPr="008054E5">
        <w:rPr>
          <w:sz w:val="22"/>
          <w:szCs w:val="22"/>
        </w:rPr>
        <w:t xml:space="preserve"> and </w:t>
      </w:r>
      <w:r w:rsidR="00193F9B" w:rsidRPr="008054E5">
        <w:rPr>
          <w:sz w:val="22"/>
          <w:szCs w:val="22"/>
        </w:rPr>
        <w:t xml:space="preserve">plastic </w:t>
      </w:r>
      <w:r w:rsidR="00E14865" w:rsidRPr="008054E5">
        <w:rPr>
          <w:sz w:val="22"/>
          <w:szCs w:val="22"/>
        </w:rPr>
        <w:t>products</w:t>
      </w:r>
      <w:r w:rsidR="00193F9B" w:rsidRPr="008054E5">
        <w:rPr>
          <w:sz w:val="22"/>
          <w:szCs w:val="22"/>
        </w:rPr>
        <w:t xml:space="preserve"> </w:t>
      </w:r>
      <w:r w:rsidR="00AB63D4">
        <w:rPr>
          <w:sz w:val="22"/>
          <w:szCs w:val="22"/>
        </w:rPr>
        <w:t xml:space="preserve">have </w:t>
      </w:r>
      <w:r w:rsidR="003555F3" w:rsidRPr="008054E5">
        <w:rPr>
          <w:sz w:val="22"/>
          <w:szCs w:val="22"/>
        </w:rPr>
        <w:t>ensnare</w:t>
      </w:r>
      <w:r w:rsidR="00AB63D4">
        <w:rPr>
          <w:sz w:val="22"/>
          <w:szCs w:val="22"/>
        </w:rPr>
        <w:t>d</w:t>
      </w:r>
      <w:r w:rsidR="003555F3" w:rsidRPr="008054E5">
        <w:rPr>
          <w:sz w:val="22"/>
          <w:szCs w:val="22"/>
        </w:rPr>
        <w:t xml:space="preserve"> </w:t>
      </w:r>
      <w:r w:rsidR="00AB63D4">
        <w:rPr>
          <w:sz w:val="22"/>
          <w:szCs w:val="22"/>
        </w:rPr>
        <w:t>or</w:t>
      </w:r>
      <w:r w:rsidR="003555F3" w:rsidRPr="008054E5">
        <w:rPr>
          <w:sz w:val="22"/>
          <w:szCs w:val="22"/>
        </w:rPr>
        <w:t xml:space="preserve"> injure</w:t>
      </w:r>
      <w:r w:rsidR="00AB63D4">
        <w:rPr>
          <w:sz w:val="22"/>
          <w:szCs w:val="22"/>
        </w:rPr>
        <w:t>d</w:t>
      </w:r>
      <w:r w:rsidR="003555F3" w:rsidRPr="008054E5">
        <w:rPr>
          <w:sz w:val="22"/>
          <w:szCs w:val="22"/>
        </w:rPr>
        <w:t xml:space="preserve"> </w:t>
      </w:r>
      <w:r w:rsidR="00AB63D4">
        <w:rPr>
          <w:sz w:val="22"/>
          <w:szCs w:val="22"/>
        </w:rPr>
        <w:t xml:space="preserve">animals ranging </w:t>
      </w:r>
      <w:r w:rsidR="003555F3" w:rsidRPr="008054E5">
        <w:rPr>
          <w:sz w:val="22"/>
          <w:szCs w:val="22"/>
        </w:rPr>
        <w:t xml:space="preserve">from dogs to herons. </w:t>
      </w:r>
      <w:r w:rsidR="00AB63D4">
        <w:rPr>
          <w:sz w:val="22"/>
          <w:szCs w:val="22"/>
        </w:rPr>
        <w:t>Consider teaching</w:t>
      </w:r>
      <w:r w:rsidR="008D733A" w:rsidRPr="008054E5">
        <w:rPr>
          <w:sz w:val="22"/>
          <w:szCs w:val="22"/>
        </w:rPr>
        <w:t xml:space="preserve"> outdoor ethics and stewardship </w:t>
      </w:r>
      <w:r w:rsidR="00AB63D4">
        <w:rPr>
          <w:sz w:val="22"/>
          <w:szCs w:val="22"/>
        </w:rPr>
        <w:t xml:space="preserve">to </w:t>
      </w:r>
      <w:r w:rsidR="00AB63D4" w:rsidRPr="008054E5">
        <w:rPr>
          <w:sz w:val="22"/>
          <w:szCs w:val="22"/>
        </w:rPr>
        <w:t xml:space="preserve">youth </w:t>
      </w:r>
      <w:r w:rsidR="008D733A" w:rsidRPr="008054E5">
        <w:rPr>
          <w:sz w:val="22"/>
          <w:szCs w:val="22"/>
        </w:rPr>
        <w:t xml:space="preserve">by inviting them to make a game or contest out of scavenging for </w:t>
      </w:r>
      <w:r w:rsidR="00AB63D4">
        <w:rPr>
          <w:sz w:val="22"/>
          <w:szCs w:val="22"/>
        </w:rPr>
        <w:t>“</w:t>
      </w:r>
      <w:r w:rsidR="008D733A" w:rsidRPr="008054E5">
        <w:rPr>
          <w:sz w:val="22"/>
          <w:szCs w:val="22"/>
        </w:rPr>
        <w:t xml:space="preserve">human sign.” Even organic litter like orange peels and peanut hulls are </w:t>
      </w:r>
      <w:r w:rsidR="000B5DFC" w:rsidRPr="008054E5">
        <w:rPr>
          <w:sz w:val="22"/>
          <w:szCs w:val="22"/>
        </w:rPr>
        <w:t xml:space="preserve">an attractant </w:t>
      </w:r>
      <w:r w:rsidR="008D733A" w:rsidRPr="008054E5">
        <w:rPr>
          <w:sz w:val="22"/>
          <w:szCs w:val="22"/>
        </w:rPr>
        <w:t>to wildlife and</w:t>
      </w:r>
      <w:r w:rsidR="000B5DFC" w:rsidRPr="008054E5">
        <w:rPr>
          <w:sz w:val="22"/>
          <w:szCs w:val="22"/>
        </w:rPr>
        <w:t xml:space="preserve"> can</w:t>
      </w:r>
      <w:r w:rsidR="008D733A" w:rsidRPr="008054E5">
        <w:rPr>
          <w:sz w:val="22"/>
          <w:szCs w:val="22"/>
        </w:rPr>
        <w:t xml:space="preserve"> require more than a year to decompose; cigarette filters, plastic, and aluminum foil can last</w:t>
      </w:r>
      <w:r w:rsidR="000B5DFC" w:rsidRPr="008054E5">
        <w:rPr>
          <w:sz w:val="22"/>
          <w:szCs w:val="22"/>
        </w:rPr>
        <w:t xml:space="preserve"> far longer, sometimes</w:t>
      </w:r>
      <w:r w:rsidR="008D733A" w:rsidRPr="008054E5">
        <w:rPr>
          <w:sz w:val="22"/>
          <w:szCs w:val="22"/>
        </w:rPr>
        <w:t xml:space="preserve"> for many decades. </w:t>
      </w:r>
      <w:r w:rsidR="0026377C">
        <w:rPr>
          <w:sz w:val="22"/>
          <w:szCs w:val="22"/>
        </w:rPr>
        <w:t>If you carry it into the woods</w:t>
      </w:r>
      <w:r w:rsidR="00AB63D4">
        <w:rPr>
          <w:sz w:val="22"/>
          <w:szCs w:val="22"/>
        </w:rPr>
        <w:t>,</w:t>
      </w:r>
      <w:r w:rsidR="0026377C">
        <w:rPr>
          <w:sz w:val="22"/>
          <w:szCs w:val="22"/>
        </w:rPr>
        <w:t xml:space="preserve"> then bring it out of the woods; </w:t>
      </w:r>
      <w:proofErr w:type="gramStart"/>
      <w:r w:rsidR="00AB63D4">
        <w:rPr>
          <w:sz w:val="22"/>
          <w:szCs w:val="22"/>
        </w:rPr>
        <w:t>otherwise</w:t>
      </w:r>
      <w:proofErr w:type="gramEnd"/>
      <w:r w:rsidR="0026377C">
        <w:rPr>
          <w:sz w:val="22"/>
          <w:szCs w:val="22"/>
        </w:rPr>
        <w:t xml:space="preserve"> it’s simply trash</w:t>
      </w:r>
      <w:r w:rsidR="00AB63D4">
        <w:rPr>
          <w:sz w:val="22"/>
          <w:szCs w:val="22"/>
        </w:rPr>
        <w:t>!</w:t>
      </w:r>
      <w:r w:rsidR="0026377C">
        <w:rPr>
          <w:sz w:val="22"/>
          <w:szCs w:val="22"/>
        </w:rPr>
        <w:t xml:space="preserve"> </w:t>
      </w:r>
    </w:p>
    <w:p w:rsidR="00EA3D4C" w:rsidRDefault="00EA3D4C" w:rsidP="00741A38">
      <w:pPr>
        <w:spacing w:after="0" w:afterAutospacing="0"/>
        <w:jc w:val="both"/>
        <w:rPr>
          <w:sz w:val="22"/>
          <w:szCs w:val="22"/>
        </w:rPr>
      </w:pPr>
    </w:p>
    <w:p w:rsidR="00EA3D4C" w:rsidRDefault="00EA3D4C" w:rsidP="00741A38">
      <w:pPr>
        <w:spacing w:after="0" w:afterAutospacing="0"/>
        <w:jc w:val="both"/>
        <w:rPr>
          <w:sz w:val="22"/>
          <w:szCs w:val="22"/>
        </w:rPr>
      </w:pPr>
      <w:r>
        <w:rPr>
          <w:sz w:val="22"/>
          <w:szCs w:val="22"/>
        </w:rPr>
        <w:t>Form a habit of having your group thoroughly check recreation, picnic, rest br</w:t>
      </w:r>
      <w:r w:rsidR="00AB63D4">
        <w:rPr>
          <w:sz w:val="22"/>
          <w:szCs w:val="22"/>
        </w:rPr>
        <w:t>e</w:t>
      </w:r>
      <w:r>
        <w:rPr>
          <w:sz w:val="22"/>
          <w:szCs w:val="22"/>
        </w:rPr>
        <w:t xml:space="preserve">ak, and campsites before you depart them. Look for and retrieve all gear, like a bandana hanging in a tree, trash, and dropped food.  A final sweep is an easy and educational way to keep from </w:t>
      </w:r>
      <w:r w:rsidR="00AB63D4">
        <w:rPr>
          <w:sz w:val="22"/>
          <w:szCs w:val="22"/>
        </w:rPr>
        <w:t>“</w:t>
      </w:r>
      <w:r>
        <w:rPr>
          <w:sz w:val="22"/>
          <w:szCs w:val="22"/>
        </w:rPr>
        <w:t>leaving a trace.</w:t>
      </w:r>
      <w:r w:rsidR="00AB63D4">
        <w:rPr>
          <w:sz w:val="22"/>
          <w:szCs w:val="22"/>
        </w:rPr>
        <w:t>”</w:t>
      </w:r>
    </w:p>
    <w:p w:rsidR="00B36C9A" w:rsidRPr="008054E5" w:rsidRDefault="00B36C9A" w:rsidP="00741A38">
      <w:pPr>
        <w:spacing w:after="0" w:afterAutospacing="0"/>
        <w:jc w:val="both"/>
        <w:rPr>
          <w:sz w:val="22"/>
          <w:szCs w:val="22"/>
        </w:rPr>
      </w:pPr>
    </w:p>
    <w:p w:rsidR="00840F75" w:rsidRDefault="001E20A0" w:rsidP="00EE15F4">
      <w:pPr>
        <w:pStyle w:val="Heading2"/>
        <w:spacing w:before="0" w:beforeAutospacing="0" w:after="0" w:afterAutospacing="0"/>
        <w:rPr>
          <w:rFonts w:ascii="Cambria" w:hAnsi="Cambria"/>
        </w:rPr>
      </w:pPr>
      <w:r w:rsidRPr="008054E5">
        <w:rPr>
          <w:rFonts w:ascii="Cambria" w:hAnsi="Cambria"/>
        </w:rPr>
        <w:t>Pet waste</w:t>
      </w:r>
    </w:p>
    <w:p w:rsidR="00EE15F4" w:rsidRDefault="00EE15F4" w:rsidP="00EE15F4"/>
    <w:p w:rsidR="00EE15F4" w:rsidRDefault="00EE15F4" w:rsidP="00EA3D4C">
      <w:pPr>
        <w:jc w:val="both"/>
        <w:rPr>
          <w:sz w:val="22"/>
          <w:szCs w:val="22"/>
        </w:rPr>
      </w:pPr>
      <w:proofErr w:type="gramStart"/>
      <w:r w:rsidRPr="008054E5">
        <w:rPr>
          <w:sz w:val="22"/>
          <w:szCs w:val="22"/>
        </w:rPr>
        <w:t>What’s</w:t>
      </w:r>
      <w:proofErr w:type="gramEnd"/>
      <w:r w:rsidRPr="008054E5">
        <w:rPr>
          <w:sz w:val="22"/>
          <w:szCs w:val="22"/>
        </w:rPr>
        <w:t xml:space="preserve"> worse than smelling or seeing dog poop?  </w:t>
      </w:r>
      <w:proofErr w:type="gramStart"/>
      <w:r w:rsidRPr="008054E5">
        <w:rPr>
          <w:sz w:val="22"/>
          <w:szCs w:val="22"/>
        </w:rPr>
        <w:t>Stepping in it!</w:t>
      </w:r>
      <w:proofErr w:type="gramEnd"/>
      <w:r w:rsidRPr="008054E5">
        <w:rPr>
          <w:sz w:val="22"/>
          <w:szCs w:val="22"/>
        </w:rPr>
        <w:t xml:space="preserve"> Pet wastes are an increasing problem in suburban and urban areas and can pose significant health threats to your family and pets, your neighbors, </w:t>
      </w:r>
      <w:r w:rsidR="00AB63D4">
        <w:rPr>
          <w:sz w:val="22"/>
          <w:szCs w:val="22"/>
        </w:rPr>
        <w:t xml:space="preserve">and </w:t>
      </w:r>
      <w:r w:rsidRPr="008054E5">
        <w:rPr>
          <w:sz w:val="22"/>
          <w:szCs w:val="22"/>
        </w:rPr>
        <w:t>local wildlife and water resources.</w:t>
      </w:r>
      <w:r w:rsidRPr="00EE15F4">
        <w:rPr>
          <w:sz w:val="22"/>
          <w:szCs w:val="22"/>
        </w:rPr>
        <w:t xml:space="preserve"> </w:t>
      </w:r>
      <w:r>
        <w:rPr>
          <w:sz w:val="22"/>
          <w:szCs w:val="22"/>
        </w:rPr>
        <w:t xml:space="preserve"> Cats can pose threats to children when they bury their wastes in sandboxes and </w:t>
      </w:r>
      <w:proofErr w:type="gramStart"/>
      <w:r>
        <w:rPr>
          <w:sz w:val="22"/>
          <w:szCs w:val="22"/>
        </w:rPr>
        <w:t>have been shown</w:t>
      </w:r>
      <w:proofErr w:type="gramEnd"/>
      <w:r>
        <w:rPr>
          <w:sz w:val="22"/>
          <w:szCs w:val="22"/>
        </w:rPr>
        <w:t xml:space="preserve"> to transmit some diseases and parasites to wildlife. </w:t>
      </w:r>
      <w:r w:rsidRPr="008054E5">
        <w:rPr>
          <w:sz w:val="22"/>
          <w:szCs w:val="22"/>
        </w:rPr>
        <w:t>Consider the potential impacts of pet wastes and accept the responsibility to remove</w:t>
      </w:r>
      <w:r w:rsidR="00AB63D4">
        <w:rPr>
          <w:sz w:val="22"/>
          <w:szCs w:val="22"/>
        </w:rPr>
        <w:t xml:space="preserve"> them</w:t>
      </w:r>
      <w:r w:rsidRPr="008054E5">
        <w:rPr>
          <w:sz w:val="22"/>
          <w:szCs w:val="22"/>
        </w:rPr>
        <w:t>. Studies documenting the impacts of pet waste are increasingly leading to ordinances requiring pet owners to collect and properly dispose of pet wastes or face steep fines.</w:t>
      </w:r>
    </w:p>
    <w:p w:rsidR="00EA3D4C" w:rsidRPr="00EE15F4" w:rsidRDefault="00EA3D4C" w:rsidP="00EA3D4C">
      <w:pPr>
        <w:jc w:val="both"/>
      </w:pPr>
    </w:p>
    <w:p w:rsidR="0095325C" w:rsidRDefault="00800549" w:rsidP="00EA3D4C">
      <w:pPr>
        <w:spacing w:after="0" w:afterAutospacing="0"/>
        <w:jc w:val="both"/>
        <w:rPr>
          <w:sz w:val="22"/>
          <w:szCs w:val="22"/>
        </w:rPr>
      </w:pPr>
      <w:r w:rsidRPr="00800549">
        <w:rPr>
          <w:b/>
          <w:bCs w:val="0"/>
          <w:smallCaps/>
          <w:noProof/>
          <w:spacing w:val="5"/>
          <w:u w:val="single"/>
        </w:rPr>
        <w:pict>
          <v:shape id="Text Box 184" o:spid="_x0000_s1032" type="#_x0000_t202" alt="Description: 50%" style="position:absolute;left:0;text-align:left;margin-left:308pt;margin-top:198pt;width:200.3pt;height:245.2pt;z-index:251676672;visibility:visible;mso-wrap-distance-left:14.4pt;mso-wrap-distance-top:14.4pt;mso-wrap-distance-right:14.4pt;mso-wrap-distance-bottom:14.4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EFqVgIAALEEAAAOAAAAZHJzL2Uyb0RvYy54bWysVNuO0zAQfUfiHyxLPNIk3Xa3RE1XS5ci&#10;pOUi7fIBE8dJLBzb2G6T7tczdtJSseIFkQdrbB+fuZyZrG+HTpIDt05oVdBsllLCFdOVUE1Bvz/t&#10;3q4ocR5UBVIrXtAjd/R28/rVujc5n+tWy4pbgiTK5b0paOu9yZPEsZZ34GbacIWXtbYdeNzaJqks&#10;9MjeyWSeptdJr21lrGbcOTy9Hy/pJvLXNWf+a1077oksKMbm42rjWoY12awhbyyYVrApDPiHKDoQ&#10;Cp2eqe7BA9lb8YKqE8xqp2s/Y7pLdF0LxmMOmE2W/pHNYwuGx1ywOM6cy+T+Hy37cvhmiagKekOJ&#10;gg4leuKDJ+/1QLLVgpKKO4b1WqZvQq1643J88mjwkR8QhJrHvJ150OyHI0pvW1ANv7NW9y2HCmPN&#10;wsvk4unI4wJJ2X/WFTqFvdeRaKhtFwqJpSHIjpodzzqFwBgezpeLq1WGVwzvrrJskS6ikgnkp+fG&#10;Ov+R644Eo6AWGyHSw+HB+RAO5CdI8GbA+52QcoIb5pdpxNfNVtqAcLYp0SQHwE7a7bbb9OTyDCn/&#10;gt3hF0sA+QQJ3iePgVsq0mOZ5jfIGX1pKaoQzgvHafwmMncJ64THQZKiK+jqDII8SPBBVbHNPQg5&#10;2uhfqkmTIMMoiB/KIbbC9UnqUldHFMnqcW5wztFotX2mpMeZKaj7uQfLKZGfFAr9LlugEMRfbuzl&#10;przcgGJIVVBPyWhu/TiYe2NF06KnsbWUvsPmqEWULXTRGNUUPs5FVHOa4TB4l/uI+v2n2fwCAAD/&#10;/wMAUEsDBBQABgAIAAAAIQDpyHtX4QAAAAwBAAAPAAAAZHJzL2Rvd25yZXYueG1sTI/NTsMwEITv&#10;SLyDtUhcEHXCjxVCNlWECuLSA6UP4CbbJCJeR7HThD49zoneZjWj2W+y9Ww6caLBtZYR4lUEgri0&#10;Vcs1wv77/T4B4bzmSneWCeGXHKzz66tMp5Wd+ItOO1+LUMIu1QiN930qpSsbMtqtbE8cvKMdjPbh&#10;HGpZDXoK5aaTD1GkpNEthw+N7umtofJnNxqE8eNYbPi82X4+U6Ems7/z2/OIeHszF68gPM3+PwwL&#10;fkCHPDAd7MiVEx2CilXY4hEeXxaxJKJYKRAHhCRRTyDzTF6OyP8AAAD//wMAUEsBAi0AFAAGAAgA&#10;AAAhALaDOJL+AAAA4QEAABMAAAAAAAAAAAAAAAAAAAAAAFtDb250ZW50X1R5cGVzXS54bWxQSwEC&#10;LQAUAAYACAAAACEAOP0h/9YAAACUAQAACwAAAAAAAAAAAAAAAAAvAQAAX3JlbHMvLnJlbHNQSwEC&#10;LQAUAAYACAAAACEANphBalYCAACxBAAADgAAAAAAAAAAAAAAAAAuAgAAZHJzL2Uyb0RvYy54bWxQ&#10;SwECLQAUAAYACAAAACEA6ch7V+EAAAAMAQAADwAAAAAAAAAAAAAAAACwBAAAZHJzL2Rvd25yZXYu&#10;eG1sUEsFBgAAAAAEAAQA8wAAAL4FAAAAAA==&#10;" o:allowincell="f" o:allowoverlap="f" fillcolor="#fc0" strokeweight="1pt">
            <v:fill r:id="rId8" o:title="" type="pattern"/>
            <v:textbox inset=",7.2pt,,7.2pt">
              <w:txbxContent>
                <w:p w:rsidR="00214062" w:rsidRPr="007F2438" w:rsidRDefault="00214062" w:rsidP="00EE15F4">
                  <w:pPr>
                    <w:spacing w:after="120" w:afterAutospacing="0"/>
                    <w:contextualSpacing w:val="0"/>
                    <w:jc w:val="center"/>
                    <w:rPr>
                      <w:b/>
                      <w:sz w:val="24"/>
                      <w:szCs w:val="24"/>
                    </w:rPr>
                  </w:pPr>
                  <w:r>
                    <w:rPr>
                      <w:b/>
                      <w:sz w:val="24"/>
                      <w:szCs w:val="24"/>
                    </w:rPr>
                    <w:t>Attention All Pets!</w:t>
                  </w:r>
                </w:p>
                <w:p w:rsidR="00214062" w:rsidRDefault="00214062" w:rsidP="00EE15F4">
                  <w:pPr>
                    <w:jc w:val="both"/>
                  </w:pPr>
                  <w:r>
                    <w:t xml:space="preserve">Your poop can </w:t>
                  </w:r>
                  <w:r w:rsidRPr="00F502FF">
                    <w:t xml:space="preserve">foul yards and play areas for children, </w:t>
                  </w:r>
                  <w:r>
                    <w:t xml:space="preserve">and </w:t>
                  </w:r>
                  <w:r w:rsidRPr="00F502FF">
                    <w:t xml:space="preserve">threaten human health and water quality. </w:t>
                  </w:r>
                  <w:r>
                    <w:t>According to the U.S. Centers for Disease Control (CDC), o</w:t>
                  </w:r>
                  <w:r w:rsidRPr="00F502FF">
                    <w:t xml:space="preserve">ne day’s waste can contain </w:t>
                  </w:r>
                  <w:r>
                    <w:t>several</w:t>
                  </w:r>
                  <w:r w:rsidRPr="00F502FF">
                    <w:t xml:space="preserve"> billion fecal coliform bacteria</w:t>
                  </w:r>
                  <w:r>
                    <w:t xml:space="preserve">, along with Giardia and the eggs of roundworms, hookworms, and tapeworms. Some bacteria and parasites can remain in the soil for years and still infect both humans and dogs. </w:t>
                  </w:r>
                  <w:r w:rsidRPr="00AA4825">
                    <w:t xml:space="preserve">Children are particularly at risk from parasitic infected dog feces because they play barefoot and some larval worms can directly penetrate the skin. </w:t>
                  </w:r>
                  <w:r>
                    <w:t>S</w:t>
                  </w:r>
                  <w:r w:rsidRPr="00F502FF">
                    <w:t xml:space="preserve">tudies have attributed pet wastes </w:t>
                  </w:r>
                  <w:r>
                    <w:t xml:space="preserve">to instances of </w:t>
                  </w:r>
                  <w:r w:rsidRPr="00F502FF">
                    <w:t>water pollution sufficient to</w:t>
                  </w:r>
                  <w:r>
                    <w:t xml:space="preserve"> exceed water quality standards,</w:t>
                  </w:r>
                  <w:r w:rsidRPr="00F502FF">
                    <w:t xml:space="preserve"> close beaches</w:t>
                  </w:r>
                  <w:r>
                    <w:t>,</w:t>
                  </w:r>
                  <w:r w:rsidRPr="00F502FF">
                    <w:t xml:space="preserve"> and harm aquatic life. </w:t>
                  </w:r>
                </w:p>
                <w:p w:rsidR="00214062" w:rsidRDefault="00214062" w:rsidP="00EE15F4">
                  <w:pPr>
                    <w:jc w:val="both"/>
                  </w:pPr>
                </w:p>
                <w:p w:rsidR="00214062" w:rsidRPr="00204B30" w:rsidRDefault="00214062" w:rsidP="00EE15F4">
                  <w:pPr>
                    <w:jc w:val="both"/>
                  </w:pPr>
                  <w:r w:rsidRPr="00A06D9A">
                    <w:rPr>
                      <w:b/>
                      <w:i/>
                    </w:rPr>
                    <w:t xml:space="preserve">You can help by making sure your owner picks up after you! </w:t>
                  </w:r>
                </w:p>
              </w:txbxContent>
            </v:textbox>
            <w10:wrap type="square" anchorx="margin" anchory="margin"/>
            <w10:anchorlock/>
          </v:shape>
        </w:pict>
      </w:r>
      <w:r w:rsidR="00840F75" w:rsidRPr="008054E5">
        <w:rPr>
          <w:sz w:val="22"/>
          <w:szCs w:val="22"/>
        </w:rPr>
        <w:t>Bring plastic bags when you walk your dog – you can buy pet waste bags</w:t>
      </w:r>
      <w:r w:rsidR="00E350A0" w:rsidRPr="008054E5">
        <w:rPr>
          <w:sz w:val="22"/>
          <w:szCs w:val="22"/>
        </w:rPr>
        <w:t xml:space="preserve"> that clip to your leash</w:t>
      </w:r>
      <w:r w:rsidR="00840F75" w:rsidRPr="008054E5">
        <w:rPr>
          <w:sz w:val="22"/>
          <w:szCs w:val="22"/>
        </w:rPr>
        <w:t xml:space="preserve"> or reuse newspaper, </w:t>
      </w:r>
      <w:r w:rsidR="00BE17BC" w:rsidRPr="008054E5">
        <w:rPr>
          <w:sz w:val="22"/>
          <w:szCs w:val="22"/>
        </w:rPr>
        <w:t>grocery store</w:t>
      </w:r>
      <w:r w:rsidR="00840F75" w:rsidRPr="008054E5">
        <w:rPr>
          <w:sz w:val="22"/>
          <w:szCs w:val="22"/>
        </w:rPr>
        <w:t xml:space="preserve">, or sandwich bags. Put your hand inside the bag, pick up the pet waste, and pull it inside out, then seal in the waste and </w:t>
      </w:r>
      <w:r w:rsidR="00E350A0" w:rsidRPr="008054E5">
        <w:rPr>
          <w:sz w:val="22"/>
          <w:szCs w:val="22"/>
        </w:rPr>
        <w:t xml:space="preserve">place in a </w:t>
      </w:r>
      <w:r w:rsidR="00AB63D4" w:rsidRPr="008054E5">
        <w:rPr>
          <w:sz w:val="22"/>
          <w:szCs w:val="22"/>
        </w:rPr>
        <w:t>trashcan</w:t>
      </w:r>
      <w:r w:rsidR="00840F75" w:rsidRPr="008054E5">
        <w:rPr>
          <w:sz w:val="22"/>
          <w:szCs w:val="22"/>
        </w:rPr>
        <w:t xml:space="preserve">. Commercially available “pooper-scoopers” are also available. </w:t>
      </w:r>
      <w:r w:rsidR="00DE7133">
        <w:rPr>
          <w:sz w:val="22"/>
          <w:szCs w:val="22"/>
        </w:rPr>
        <w:t xml:space="preserve">On overnight trips with your </w:t>
      </w:r>
      <w:r w:rsidR="00AB63D4">
        <w:rPr>
          <w:sz w:val="22"/>
          <w:szCs w:val="22"/>
        </w:rPr>
        <w:t>dog,</w:t>
      </w:r>
      <w:r w:rsidR="00DE7133">
        <w:rPr>
          <w:sz w:val="22"/>
          <w:szCs w:val="22"/>
        </w:rPr>
        <w:t xml:space="preserve"> another alternative is to deposit pet wastes in cat-holes following the guidance provided later in this section. </w:t>
      </w:r>
      <w:r w:rsidR="003F7F97" w:rsidRPr="008054E5">
        <w:rPr>
          <w:sz w:val="22"/>
          <w:szCs w:val="22"/>
        </w:rPr>
        <w:t>Always wash your hands after collecting pet waste.</w:t>
      </w:r>
      <w:r w:rsidR="00962CC8" w:rsidRPr="008054E5">
        <w:rPr>
          <w:sz w:val="22"/>
          <w:szCs w:val="22"/>
        </w:rPr>
        <w:t xml:space="preserve"> Keep your pet worm-free and healthy through regular testing and deworming as needed.</w:t>
      </w:r>
    </w:p>
    <w:p w:rsidR="00B36C9A" w:rsidRPr="008054E5" w:rsidRDefault="00B36C9A" w:rsidP="00741A38">
      <w:pPr>
        <w:spacing w:after="0" w:afterAutospacing="0"/>
        <w:jc w:val="both"/>
        <w:rPr>
          <w:sz w:val="22"/>
          <w:szCs w:val="22"/>
        </w:rPr>
      </w:pPr>
    </w:p>
    <w:p w:rsidR="00840F75" w:rsidRDefault="00CF13D9" w:rsidP="00741A38">
      <w:pPr>
        <w:pStyle w:val="Heading2"/>
        <w:spacing w:before="0" w:beforeAutospacing="0" w:after="0" w:afterAutospacing="0"/>
        <w:rPr>
          <w:rFonts w:ascii="Cambria" w:hAnsi="Cambria"/>
        </w:rPr>
      </w:pPr>
      <w:r w:rsidRPr="008054E5">
        <w:rPr>
          <w:rFonts w:ascii="Cambria" w:hAnsi="Cambria"/>
        </w:rPr>
        <w:t>Human Waste</w:t>
      </w:r>
    </w:p>
    <w:p w:rsidR="00B36C9A" w:rsidRPr="00B36C9A" w:rsidRDefault="00B36C9A" w:rsidP="00B36C9A"/>
    <w:p w:rsidR="003329A3" w:rsidRPr="008054E5" w:rsidRDefault="001B71DB" w:rsidP="00741A38">
      <w:pPr>
        <w:spacing w:after="0" w:afterAutospacing="0"/>
        <w:jc w:val="both"/>
        <w:rPr>
          <w:sz w:val="22"/>
          <w:szCs w:val="22"/>
        </w:rPr>
      </w:pPr>
      <w:r w:rsidRPr="008054E5">
        <w:rPr>
          <w:sz w:val="22"/>
          <w:szCs w:val="22"/>
        </w:rPr>
        <w:t xml:space="preserve">When restrooms are present, use them, but be </w:t>
      </w:r>
      <w:r w:rsidR="004B7126" w:rsidRPr="008054E5">
        <w:rPr>
          <w:sz w:val="22"/>
          <w:szCs w:val="22"/>
        </w:rPr>
        <w:t xml:space="preserve">aware that many </w:t>
      </w:r>
      <w:proofErr w:type="gramStart"/>
      <w:r w:rsidR="004B7126" w:rsidRPr="008054E5">
        <w:rPr>
          <w:sz w:val="22"/>
          <w:szCs w:val="22"/>
        </w:rPr>
        <w:t>are</w:t>
      </w:r>
      <w:r w:rsidRPr="008054E5">
        <w:rPr>
          <w:sz w:val="22"/>
          <w:szCs w:val="22"/>
        </w:rPr>
        <w:t xml:space="preserve"> closed</w:t>
      </w:r>
      <w:proofErr w:type="gramEnd"/>
      <w:r w:rsidRPr="008054E5">
        <w:rPr>
          <w:sz w:val="22"/>
          <w:szCs w:val="22"/>
        </w:rPr>
        <w:t xml:space="preserve"> in off-seasons. A wide variety of restroom facilities exist, ranging from primitive pit toilets with no privacy walls to composting toilets, vault toilets that are pumped out, and traditional flush toilets that send the wastes to drainage fields or sewage processing plants. </w:t>
      </w:r>
      <w:r w:rsidR="003F511D" w:rsidRPr="008054E5">
        <w:rPr>
          <w:sz w:val="22"/>
          <w:szCs w:val="22"/>
        </w:rPr>
        <w:t xml:space="preserve">Always look for, read, and follow any special guidance </w:t>
      </w:r>
      <w:r w:rsidR="004B7126" w:rsidRPr="008054E5">
        <w:rPr>
          <w:sz w:val="22"/>
          <w:szCs w:val="22"/>
        </w:rPr>
        <w:t xml:space="preserve">for </w:t>
      </w:r>
      <w:r w:rsidR="003F511D" w:rsidRPr="008054E5">
        <w:rPr>
          <w:sz w:val="22"/>
          <w:szCs w:val="22"/>
        </w:rPr>
        <w:t xml:space="preserve">their use. </w:t>
      </w:r>
      <w:r w:rsidRPr="008054E5">
        <w:rPr>
          <w:sz w:val="22"/>
          <w:szCs w:val="22"/>
        </w:rPr>
        <w:t>Regardless of the facility you find</w:t>
      </w:r>
      <w:r w:rsidR="00F02A6B">
        <w:rPr>
          <w:sz w:val="22"/>
          <w:szCs w:val="22"/>
        </w:rPr>
        <w:t>,</w:t>
      </w:r>
      <w:r w:rsidRPr="008054E5">
        <w:rPr>
          <w:sz w:val="22"/>
          <w:szCs w:val="22"/>
        </w:rPr>
        <w:t xml:space="preserve"> there is one critical low impact practice that’s a constant</w:t>
      </w:r>
      <w:r w:rsidR="00B36C9A">
        <w:rPr>
          <w:sz w:val="22"/>
          <w:szCs w:val="22"/>
        </w:rPr>
        <w:t>:</w:t>
      </w:r>
      <w:r w:rsidRPr="008054E5">
        <w:rPr>
          <w:sz w:val="22"/>
          <w:szCs w:val="22"/>
        </w:rPr>
        <w:t xml:space="preserve"> </w:t>
      </w:r>
      <w:r w:rsidRPr="00AB27CC">
        <w:rPr>
          <w:i/>
          <w:sz w:val="22"/>
          <w:szCs w:val="22"/>
        </w:rPr>
        <w:t xml:space="preserve">Never put trash, </w:t>
      </w:r>
      <w:proofErr w:type="gramStart"/>
      <w:r w:rsidRPr="00AB27CC">
        <w:rPr>
          <w:i/>
          <w:sz w:val="22"/>
          <w:szCs w:val="22"/>
        </w:rPr>
        <w:t>left-over</w:t>
      </w:r>
      <w:proofErr w:type="gramEnd"/>
      <w:r w:rsidRPr="00AB27CC">
        <w:rPr>
          <w:i/>
          <w:sz w:val="22"/>
          <w:szCs w:val="22"/>
        </w:rPr>
        <w:t xml:space="preserve"> food, disposable wipes, diapers, or feminine hygiene products into toilets—all these items should be disposed in a trash can or carried home for proper disposal. </w:t>
      </w:r>
    </w:p>
    <w:p w:rsidR="003329A3" w:rsidRPr="008054E5" w:rsidRDefault="003329A3" w:rsidP="00741A38">
      <w:pPr>
        <w:spacing w:after="0" w:afterAutospacing="0"/>
        <w:jc w:val="both"/>
        <w:rPr>
          <w:sz w:val="22"/>
          <w:szCs w:val="22"/>
        </w:rPr>
      </w:pPr>
    </w:p>
    <w:p w:rsidR="001B71DB" w:rsidRPr="008054E5" w:rsidRDefault="001B71DB" w:rsidP="00741A38">
      <w:pPr>
        <w:spacing w:after="0" w:afterAutospacing="0"/>
        <w:jc w:val="both"/>
        <w:rPr>
          <w:sz w:val="22"/>
          <w:szCs w:val="22"/>
        </w:rPr>
      </w:pPr>
      <w:r w:rsidRPr="008054E5">
        <w:rPr>
          <w:sz w:val="22"/>
          <w:szCs w:val="22"/>
        </w:rPr>
        <w:t xml:space="preserve">Toilets </w:t>
      </w:r>
      <w:proofErr w:type="gramStart"/>
      <w:r w:rsidRPr="008054E5">
        <w:rPr>
          <w:sz w:val="22"/>
          <w:szCs w:val="22"/>
        </w:rPr>
        <w:t xml:space="preserve">are </w:t>
      </w:r>
      <w:r w:rsidRPr="008054E5">
        <w:rPr>
          <w:i/>
          <w:sz w:val="22"/>
          <w:szCs w:val="22"/>
        </w:rPr>
        <w:t>only</w:t>
      </w:r>
      <w:r w:rsidRPr="008054E5">
        <w:rPr>
          <w:sz w:val="22"/>
          <w:szCs w:val="22"/>
        </w:rPr>
        <w:t xml:space="preserve"> designed</w:t>
      </w:r>
      <w:proofErr w:type="gramEnd"/>
      <w:r w:rsidRPr="008054E5">
        <w:rPr>
          <w:sz w:val="22"/>
          <w:szCs w:val="22"/>
        </w:rPr>
        <w:t xml:space="preserve"> to handle human waste and toilet paper; all other </w:t>
      </w:r>
      <w:r w:rsidR="00B36C9A">
        <w:rPr>
          <w:sz w:val="22"/>
          <w:szCs w:val="22"/>
        </w:rPr>
        <w:t>items</w:t>
      </w:r>
      <w:r w:rsidRPr="008054E5">
        <w:rPr>
          <w:sz w:val="22"/>
          <w:szCs w:val="22"/>
        </w:rPr>
        <w:t xml:space="preserve"> can harm toilets or the processing and decomposition of wastes. For example, wildlife will damage pit or composting toilets in search of food or smelly trash</w:t>
      </w:r>
      <w:r w:rsidR="004B7126" w:rsidRPr="008054E5">
        <w:rPr>
          <w:sz w:val="22"/>
          <w:szCs w:val="22"/>
        </w:rPr>
        <w:t>,</w:t>
      </w:r>
      <w:r w:rsidRPr="008054E5">
        <w:rPr>
          <w:sz w:val="22"/>
          <w:szCs w:val="22"/>
        </w:rPr>
        <w:t xml:space="preserve"> and all products other than toilet paper substantially interfere with the processing of the waste (flush and vault toilets) or the decomposition process (pit and composting toilets). </w:t>
      </w:r>
      <w:r w:rsidR="00E462C1">
        <w:rPr>
          <w:sz w:val="22"/>
          <w:szCs w:val="22"/>
        </w:rPr>
        <w:t>Signs on some</w:t>
      </w:r>
      <w:r w:rsidR="003329A3" w:rsidRPr="008054E5">
        <w:rPr>
          <w:sz w:val="22"/>
          <w:szCs w:val="22"/>
        </w:rPr>
        <w:t xml:space="preserve"> composting toilets</w:t>
      </w:r>
      <w:r w:rsidR="00E462C1">
        <w:rPr>
          <w:sz w:val="22"/>
          <w:szCs w:val="22"/>
        </w:rPr>
        <w:t xml:space="preserve"> may direct you to </w:t>
      </w:r>
      <w:r w:rsidR="003329A3" w:rsidRPr="008054E5">
        <w:rPr>
          <w:sz w:val="22"/>
          <w:szCs w:val="22"/>
        </w:rPr>
        <w:t xml:space="preserve">throw in a few handfuls of organic mulch or leaf litter after each use to aid the decomposition process. </w:t>
      </w:r>
      <w:r w:rsidRPr="008054E5">
        <w:rPr>
          <w:sz w:val="22"/>
          <w:szCs w:val="22"/>
        </w:rPr>
        <w:t>Park and forest managers provide these facilities for your convenience</w:t>
      </w:r>
      <w:r w:rsidR="00F02A6B">
        <w:rPr>
          <w:sz w:val="22"/>
          <w:szCs w:val="22"/>
        </w:rPr>
        <w:t xml:space="preserve"> </w:t>
      </w:r>
      <w:r w:rsidR="00F02A6B" w:rsidRPr="008054E5">
        <w:rPr>
          <w:sz w:val="22"/>
          <w:szCs w:val="22"/>
        </w:rPr>
        <w:t>–</w:t>
      </w:r>
      <w:r w:rsidRPr="008054E5">
        <w:rPr>
          <w:sz w:val="22"/>
          <w:szCs w:val="22"/>
        </w:rPr>
        <w:t xml:space="preserve"> assist them by using toilets properly.</w:t>
      </w:r>
    </w:p>
    <w:p w:rsidR="001B71DB" w:rsidRPr="008054E5" w:rsidRDefault="001B71DB" w:rsidP="00741A38">
      <w:pPr>
        <w:spacing w:after="0" w:afterAutospacing="0"/>
        <w:jc w:val="both"/>
        <w:rPr>
          <w:sz w:val="22"/>
          <w:szCs w:val="22"/>
        </w:rPr>
      </w:pPr>
    </w:p>
    <w:p w:rsidR="001B71DB" w:rsidRPr="008054E5" w:rsidRDefault="001B71DB" w:rsidP="00741A38">
      <w:pPr>
        <w:spacing w:after="0" w:afterAutospacing="0"/>
        <w:jc w:val="both"/>
        <w:rPr>
          <w:sz w:val="22"/>
          <w:szCs w:val="22"/>
        </w:rPr>
      </w:pPr>
      <w:r w:rsidRPr="008054E5">
        <w:rPr>
          <w:sz w:val="22"/>
          <w:szCs w:val="22"/>
        </w:rPr>
        <w:t xml:space="preserve">Practice good sanitation when using toilets; wash your hands thoroughly with soap and water to avoid transmitting bacteria or viruses to others. If hand washing </w:t>
      </w:r>
      <w:r w:rsidR="00F02A6B" w:rsidRPr="008054E5">
        <w:rPr>
          <w:sz w:val="22"/>
          <w:szCs w:val="22"/>
        </w:rPr>
        <w:t>is not</w:t>
      </w:r>
      <w:r w:rsidRPr="008054E5">
        <w:rPr>
          <w:sz w:val="22"/>
          <w:szCs w:val="22"/>
        </w:rPr>
        <w:t xml:space="preserve"> possible</w:t>
      </w:r>
      <w:r w:rsidR="00F02A6B">
        <w:rPr>
          <w:sz w:val="22"/>
          <w:szCs w:val="22"/>
        </w:rPr>
        <w:t>,</w:t>
      </w:r>
      <w:r w:rsidRPr="008054E5">
        <w:rPr>
          <w:sz w:val="22"/>
          <w:szCs w:val="22"/>
        </w:rPr>
        <w:t xml:space="preserve"> use an antibacterial gel. Keep the toilet area </w:t>
      </w:r>
      <w:r w:rsidR="00AB27CC" w:rsidRPr="008054E5">
        <w:rPr>
          <w:sz w:val="22"/>
          <w:szCs w:val="22"/>
        </w:rPr>
        <w:t xml:space="preserve">clean and </w:t>
      </w:r>
      <w:r w:rsidRPr="008054E5">
        <w:rPr>
          <w:sz w:val="22"/>
          <w:szCs w:val="22"/>
        </w:rPr>
        <w:t xml:space="preserve">free of trash </w:t>
      </w:r>
      <w:r w:rsidR="009F27A8" w:rsidRPr="008054E5">
        <w:rPr>
          <w:sz w:val="22"/>
          <w:szCs w:val="22"/>
        </w:rPr>
        <w:t xml:space="preserve">– leave </w:t>
      </w:r>
      <w:proofErr w:type="gramStart"/>
      <w:r w:rsidR="00130AAF">
        <w:rPr>
          <w:sz w:val="22"/>
          <w:szCs w:val="22"/>
        </w:rPr>
        <w:t>it</w:t>
      </w:r>
      <w:proofErr w:type="gramEnd"/>
      <w:r w:rsidR="00130AAF">
        <w:rPr>
          <w:sz w:val="22"/>
          <w:szCs w:val="22"/>
        </w:rPr>
        <w:t xml:space="preserve"> </w:t>
      </w:r>
      <w:r w:rsidR="009F27A8" w:rsidRPr="008054E5">
        <w:rPr>
          <w:sz w:val="22"/>
          <w:szCs w:val="22"/>
        </w:rPr>
        <w:t>as you would like to find it!</w:t>
      </w:r>
    </w:p>
    <w:p w:rsidR="00BE17BC" w:rsidRPr="008054E5" w:rsidRDefault="00BE17BC" w:rsidP="00741A38">
      <w:pPr>
        <w:spacing w:after="0" w:afterAutospacing="0"/>
        <w:jc w:val="both"/>
        <w:rPr>
          <w:sz w:val="22"/>
          <w:szCs w:val="22"/>
        </w:rPr>
      </w:pPr>
    </w:p>
    <w:p w:rsidR="001B71DB" w:rsidRPr="008054E5" w:rsidRDefault="001B71DB" w:rsidP="00741A38">
      <w:pPr>
        <w:spacing w:after="0" w:afterAutospacing="0"/>
        <w:jc w:val="both"/>
        <w:rPr>
          <w:sz w:val="22"/>
          <w:szCs w:val="22"/>
        </w:rPr>
      </w:pPr>
      <w:r w:rsidRPr="008054E5">
        <w:rPr>
          <w:sz w:val="22"/>
          <w:szCs w:val="22"/>
        </w:rPr>
        <w:t xml:space="preserve">When toilets are unavailable, answering nature’s call involves a little pre-planning and additional work to avoid some significant impacts. </w:t>
      </w:r>
      <w:r w:rsidR="0067167F" w:rsidRPr="008054E5">
        <w:rPr>
          <w:sz w:val="22"/>
          <w:szCs w:val="22"/>
        </w:rPr>
        <w:t xml:space="preserve">Proper disposal of human waste is important </w:t>
      </w:r>
      <w:r w:rsidR="008C250B">
        <w:rPr>
          <w:sz w:val="22"/>
          <w:szCs w:val="22"/>
        </w:rPr>
        <w:t xml:space="preserve">to </w:t>
      </w:r>
      <w:r w:rsidR="00AB27CC" w:rsidRPr="008054E5">
        <w:rPr>
          <w:sz w:val="22"/>
          <w:szCs w:val="22"/>
        </w:rPr>
        <w:t>maximize the rate of decomposition</w:t>
      </w:r>
      <w:r w:rsidR="00AB27CC">
        <w:rPr>
          <w:sz w:val="22"/>
          <w:szCs w:val="22"/>
        </w:rPr>
        <w:t xml:space="preserve"> and</w:t>
      </w:r>
      <w:r w:rsidR="0067167F" w:rsidRPr="008054E5">
        <w:rPr>
          <w:sz w:val="22"/>
          <w:szCs w:val="22"/>
        </w:rPr>
        <w:t xml:space="preserve"> avoid </w:t>
      </w:r>
      <w:r w:rsidR="008C250B">
        <w:rPr>
          <w:sz w:val="22"/>
          <w:szCs w:val="22"/>
        </w:rPr>
        <w:t>the spread of diseases</w:t>
      </w:r>
      <w:r w:rsidR="006C14E5">
        <w:rPr>
          <w:sz w:val="22"/>
          <w:szCs w:val="22"/>
        </w:rPr>
        <w:t xml:space="preserve"> such as Giardia</w:t>
      </w:r>
      <w:r w:rsidR="003C7F92">
        <w:rPr>
          <w:sz w:val="22"/>
          <w:szCs w:val="22"/>
        </w:rPr>
        <w:t>, salmonella, and dysentery</w:t>
      </w:r>
      <w:r w:rsidR="008C250B">
        <w:rPr>
          <w:sz w:val="22"/>
          <w:szCs w:val="22"/>
        </w:rPr>
        <w:t>,</w:t>
      </w:r>
      <w:r w:rsidR="008C250B" w:rsidRPr="008054E5">
        <w:rPr>
          <w:sz w:val="22"/>
          <w:szCs w:val="22"/>
        </w:rPr>
        <w:t xml:space="preserve"> </w:t>
      </w:r>
      <w:r w:rsidR="0067167F" w:rsidRPr="008054E5">
        <w:rPr>
          <w:sz w:val="22"/>
          <w:szCs w:val="22"/>
        </w:rPr>
        <w:t xml:space="preserve">pollution of water sources, </w:t>
      </w:r>
      <w:r w:rsidR="008C250B">
        <w:rPr>
          <w:sz w:val="22"/>
          <w:szCs w:val="22"/>
        </w:rPr>
        <w:t xml:space="preserve">and </w:t>
      </w:r>
      <w:r w:rsidR="00AB27CC">
        <w:rPr>
          <w:sz w:val="22"/>
          <w:szCs w:val="22"/>
        </w:rPr>
        <w:t xml:space="preserve">the </w:t>
      </w:r>
      <w:r w:rsidR="0067167F" w:rsidRPr="008054E5">
        <w:rPr>
          <w:sz w:val="22"/>
          <w:szCs w:val="22"/>
        </w:rPr>
        <w:t>negative implications of someone else finding i</w:t>
      </w:r>
      <w:r w:rsidR="008C250B">
        <w:rPr>
          <w:sz w:val="22"/>
          <w:szCs w:val="22"/>
        </w:rPr>
        <w:t>t.</w:t>
      </w:r>
      <w:r w:rsidR="0067167F" w:rsidRPr="008054E5">
        <w:rPr>
          <w:sz w:val="22"/>
          <w:szCs w:val="22"/>
        </w:rPr>
        <w:t xml:space="preserve"> </w:t>
      </w:r>
    </w:p>
    <w:p w:rsidR="00E04904" w:rsidRPr="008054E5" w:rsidRDefault="00E04904" w:rsidP="00741A38">
      <w:pPr>
        <w:spacing w:after="0" w:afterAutospacing="0"/>
        <w:jc w:val="both"/>
        <w:rPr>
          <w:sz w:val="22"/>
          <w:szCs w:val="22"/>
        </w:rPr>
      </w:pPr>
    </w:p>
    <w:p w:rsidR="00E04904" w:rsidRPr="008054E5" w:rsidRDefault="00E04904" w:rsidP="00741A38">
      <w:pPr>
        <w:spacing w:after="0" w:afterAutospacing="0"/>
        <w:jc w:val="both"/>
        <w:rPr>
          <w:sz w:val="22"/>
          <w:szCs w:val="22"/>
        </w:rPr>
      </w:pPr>
      <w:proofErr w:type="gramStart"/>
      <w:r w:rsidRPr="008054E5">
        <w:rPr>
          <w:b/>
          <w:i/>
          <w:sz w:val="22"/>
          <w:szCs w:val="22"/>
        </w:rPr>
        <w:t>Portable Toilets.</w:t>
      </w:r>
      <w:proofErr w:type="gramEnd"/>
      <w:r w:rsidRPr="008054E5">
        <w:rPr>
          <w:sz w:val="22"/>
          <w:szCs w:val="22"/>
        </w:rPr>
        <w:t xml:space="preserve">  </w:t>
      </w:r>
      <w:r w:rsidR="00130AAF">
        <w:rPr>
          <w:sz w:val="22"/>
          <w:szCs w:val="22"/>
        </w:rPr>
        <w:t xml:space="preserve">In areas that lack public </w:t>
      </w:r>
      <w:r w:rsidR="00F02A6B">
        <w:rPr>
          <w:sz w:val="22"/>
          <w:szCs w:val="22"/>
        </w:rPr>
        <w:t>toilets,</w:t>
      </w:r>
      <w:r w:rsidR="00130AAF">
        <w:rPr>
          <w:sz w:val="22"/>
          <w:szCs w:val="22"/>
        </w:rPr>
        <w:t xml:space="preserve"> c</w:t>
      </w:r>
      <w:r w:rsidR="00E64BE8" w:rsidRPr="008054E5">
        <w:rPr>
          <w:sz w:val="22"/>
          <w:szCs w:val="22"/>
        </w:rPr>
        <w:t xml:space="preserve">onsider bringing a portable toilet. A variety of inexpensive portable toilets are available, ranging from lightweight and compact models to those with </w:t>
      </w:r>
      <w:r w:rsidR="00E64BE8" w:rsidRPr="008054E5">
        <w:rPr>
          <w:sz w:val="22"/>
          <w:szCs w:val="22"/>
        </w:rPr>
        <w:lastRenderedPageBreak/>
        <w:t>battery operated flush systems</w:t>
      </w:r>
      <w:r w:rsidR="00AB2247" w:rsidRPr="008054E5">
        <w:rPr>
          <w:sz w:val="22"/>
          <w:szCs w:val="22"/>
        </w:rPr>
        <w:t>.</w:t>
      </w:r>
      <w:r w:rsidR="00E64BE8" w:rsidRPr="008054E5">
        <w:rPr>
          <w:sz w:val="22"/>
          <w:szCs w:val="22"/>
        </w:rPr>
        <w:t xml:space="preserve"> </w:t>
      </w:r>
      <w:r w:rsidR="00130AAF">
        <w:rPr>
          <w:sz w:val="22"/>
          <w:szCs w:val="22"/>
        </w:rPr>
        <w:t>Some compact</w:t>
      </w:r>
      <w:r w:rsidR="00E64BE8" w:rsidRPr="008054E5">
        <w:rPr>
          <w:sz w:val="22"/>
          <w:szCs w:val="22"/>
        </w:rPr>
        <w:t xml:space="preserve"> versions use lightweight folding legs, snap-on seats, and plastic </w:t>
      </w:r>
      <w:r w:rsidR="00AB2247" w:rsidRPr="008054E5">
        <w:rPr>
          <w:sz w:val="22"/>
          <w:szCs w:val="22"/>
        </w:rPr>
        <w:t>sealable, leak</w:t>
      </w:r>
      <w:r w:rsidR="00805C84" w:rsidRPr="008054E5">
        <w:rPr>
          <w:sz w:val="22"/>
          <w:szCs w:val="22"/>
        </w:rPr>
        <w:t>-</w:t>
      </w:r>
      <w:r w:rsidR="00AB2247" w:rsidRPr="008054E5">
        <w:rPr>
          <w:sz w:val="22"/>
          <w:szCs w:val="22"/>
        </w:rPr>
        <w:t xml:space="preserve">proof </w:t>
      </w:r>
      <w:r w:rsidR="00E64BE8" w:rsidRPr="008054E5">
        <w:rPr>
          <w:sz w:val="22"/>
          <w:szCs w:val="22"/>
        </w:rPr>
        <w:t xml:space="preserve">bags to hold wastes. </w:t>
      </w:r>
      <w:r w:rsidR="005E722A" w:rsidRPr="008054E5">
        <w:rPr>
          <w:sz w:val="22"/>
          <w:szCs w:val="22"/>
        </w:rPr>
        <w:t>Other</w:t>
      </w:r>
      <w:r w:rsidR="00E64BE8" w:rsidRPr="008054E5">
        <w:rPr>
          <w:sz w:val="22"/>
          <w:szCs w:val="22"/>
        </w:rPr>
        <w:t xml:space="preserve"> </w:t>
      </w:r>
      <w:r w:rsidR="005E722A" w:rsidRPr="008054E5">
        <w:rPr>
          <w:sz w:val="22"/>
          <w:szCs w:val="22"/>
        </w:rPr>
        <w:t xml:space="preserve">models </w:t>
      </w:r>
      <w:r w:rsidR="00E64BE8" w:rsidRPr="008054E5">
        <w:rPr>
          <w:sz w:val="22"/>
          <w:szCs w:val="22"/>
        </w:rPr>
        <w:t>use a standard 5-gallon bucket lined with a plastic bag and snap-on seat.</w:t>
      </w:r>
      <w:r w:rsidR="00A55BEA">
        <w:rPr>
          <w:sz w:val="22"/>
          <w:szCs w:val="22"/>
        </w:rPr>
        <w:t xml:space="preserve"> </w:t>
      </w:r>
      <w:r w:rsidR="00A55BEA" w:rsidRPr="008054E5">
        <w:rPr>
          <w:sz w:val="22"/>
          <w:szCs w:val="22"/>
        </w:rPr>
        <w:t>Heavier designs include toilet bowls, water tanks with flush systems, and a waste holding tank underneath.</w:t>
      </w:r>
      <w:r w:rsidR="00A55BEA">
        <w:rPr>
          <w:sz w:val="22"/>
          <w:szCs w:val="22"/>
        </w:rPr>
        <w:t xml:space="preserve"> </w:t>
      </w:r>
      <w:r w:rsidR="00A55BEA" w:rsidRPr="008054E5">
        <w:rPr>
          <w:sz w:val="22"/>
          <w:szCs w:val="22"/>
        </w:rPr>
        <w:t xml:space="preserve">Tent-like privacy shelters </w:t>
      </w:r>
      <w:proofErr w:type="gramStart"/>
      <w:r w:rsidR="00A55BEA" w:rsidRPr="008054E5">
        <w:rPr>
          <w:sz w:val="22"/>
          <w:szCs w:val="22"/>
        </w:rPr>
        <w:t>can be used</w:t>
      </w:r>
      <w:proofErr w:type="gramEnd"/>
      <w:r w:rsidR="00A55BEA" w:rsidRPr="008054E5">
        <w:rPr>
          <w:sz w:val="22"/>
          <w:szCs w:val="22"/>
        </w:rPr>
        <w:t xml:space="preserve"> with many portable toilets. </w:t>
      </w:r>
      <w:r w:rsidR="00F02A6B">
        <w:rPr>
          <w:sz w:val="22"/>
          <w:szCs w:val="22"/>
        </w:rPr>
        <w:t>Their</w:t>
      </w:r>
      <w:r w:rsidR="00A55BEA">
        <w:rPr>
          <w:sz w:val="22"/>
          <w:szCs w:val="22"/>
        </w:rPr>
        <w:t xml:space="preserve"> wastes can be disposed by emptying the contents at a waste-disposal facility or into a flush toilet, or bagged and deposited into</w:t>
      </w:r>
      <w:r w:rsidR="00DE7133">
        <w:rPr>
          <w:sz w:val="22"/>
          <w:szCs w:val="22"/>
        </w:rPr>
        <w:t xml:space="preserve"> approved </w:t>
      </w:r>
      <w:r w:rsidR="00A55BEA">
        <w:rPr>
          <w:sz w:val="22"/>
          <w:szCs w:val="22"/>
        </w:rPr>
        <w:t>trash facilities. For the latter option, c</w:t>
      </w:r>
      <w:r w:rsidR="00E64BE8" w:rsidRPr="008054E5">
        <w:rPr>
          <w:sz w:val="22"/>
          <w:szCs w:val="22"/>
        </w:rPr>
        <w:t xml:space="preserve">hemical </w:t>
      </w:r>
      <w:r w:rsidR="00AB2247" w:rsidRPr="008054E5">
        <w:rPr>
          <w:sz w:val="22"/>
          <w:szCs w:val="22"/>
        </w:rPr>
        <w:t>and enzyme products</w:t>
      </w:r>
      <w:r w:rsidR="00E64BE8" w:rsidRPr="008054E5">
        <w:rPr>
          <w:sz w:val="22"/>
          <w:szCs w:val="22"/>
        </w:rPr>
        <w:t xml:space="preserve"> are available </w:t>
      </w:r>
      <w:r w:rsidR="00AB2247" w:rsidRPr="008054E5">
        <w:rPr>
          <w:sz w:val="22"/>
          <w:szCs w:val="22"/>
        </w:rPr>
        <w:t>that gel liquids, speed the breakdown of solid wast</w:t>
      </w:r>
      <w:r w:rsidR="00A55BEA">
        <w:rPr>
          <w:sz w:val="22"/>
          <w:szCs w:val="22"/>
        </w:rPr>
        <w:t>e</w:t>
      </w:r>
      <w:r w:rsidR="00AB2247" w:rsidRPr="008054E5">
        <w:rPr>
          <w:sz w:val="22"/>
          <w:szCs w:val="22"/>
        </w:rPr>
        <w:t xml:space="preserve">, and deodorize. </w:t>
      </w:r>
      <w:r w:rsidR="00A55BEA">
        <w:rPr>
          <w:sz w:val="22"/>
          <w:szCs w:val="22"/>
        </w:rPr>
        <w:t xml:space="preserve">These products </w:t>
      </w:r>
      <w:r w:rsidR="00A55BEA" w:rsidRPr="00E64720">
        <w:rPr>
          <w:i/>
          <w:sz w:val="22"/>
          <w:szCs w:val="22"/>
        </w:rPr>
        <w:t>must be used</w:t>
      </w:r>
      <w:r w:rsidR="00A55BEA">
        <w:rPr>
          <w:sz w:val="22"/>
          <w:szCs w:val="22"/>
        </w:rPr>
        <w:t xml:space="preserve">, and in accordance with the manufacturer’s directions, for this option to be effective and legal. </w:t>
      </w:r>
    </w:p>
    <w:p w:rsidR="001B71DB" w:rsidRPr="008054E5" w:rsidRDefault="001B71DB" w:rsidP="00741A38">
      <w:pPr>
        <w:spacing w:after="0" w:afterAutospacing="0"/>
        <w:jc w:val="both"/>
        <w:rPr>
          <w:sz w:val="22"/>
          <w:szCs w:val="22"/>
        </w:rPr>
      </w:pPr>
    </w:p>
    <w:p w:rsidR="00E840F2" w:rsidRPr="008054E5" w:rsidRDefault="001B71DB" w:rsidP="00741A38">
      <w:pPr>
        <w:spacing w:after="0" w:afterAutospacing="0"/>
        <w:jc w:val="both"/>
        <w:rPr>
          <w:sz w:val="22"/>
          <w:szCs w:val="22"/>
        </w:rPr>
      </w:pPr>
      <w:proofErr w:type="gramStart"/>
      <w:r w:rsidRPr="008054E5">
        <w:rPr>
          <w:b/>
          <w:i/>
          <w:sz w:val="22"/>
          <w:szCs w:val="22"/>
        </w:rPr>
        <w:t>Cat</w:t>
      </w:r>
      <w:r w:rsidR="00C9006D" w:rsidRPr="008054E5">
        <w:rPr>
          <w:b/>
          <w:i/>
          <w:sz w:val="22"/>
          <w:szCs w:val="22"/>
        </w:rPr>
        <w:t>-</w:t>
      </w:r>
      <w:r w:rsidRPr="008054E5">
        <w:rPr>
          <w:b/>
          <w:i/>
          <w:sz w:val="22"/>
          <w:szCs w:val="22"/>
        </w:rPr>
        <w:t>holes.</w:t>
      </w:r>
      <w:proofErr w:type="gramEnd"/>
      <w:r w:rsidRPr="008054E5">
        <w:rPr>
          <w:sz w:val="22"/>
          <w:szCs w:val="22"/>
        </w:rPr>
        <w:t xml:space="preserve"> </w:t>
      </w:r>
      <w:r w:rsidR="00E840F2" w:rsidRPr="008054E5">
        <w:rPr>
          <w:sz w:val="22"/>
          <w:szCs w:val="22"/>
        </w:rPr>
        <w:t xml:space="preserve"> When toilets are unavailable, the recommended “best practice” for </w:t>
      </w:r>
      <w:r w:rsidR="00E8710F" w:rsidRPr="008054E5">
        <w:rPr>
          <w:sz w:val="22"/>
          <w:szCs w:val="22"/>
        </w:rPr>
        <w:t xml:space="preserve">solid </w:t>
      </w:r>
      <w:r w:rsidR="00E840F2" w:rsidRPr="008054E5">
        <w:rPr>
          <w:sz w:val="22"/>
          <w:szCs w:val="22"/>
        </w:rPr>
        <w:t xml:space="preserve">human </w:t>
      </w:r>
      <w:r w:rsidR="00F02A6B">
        <w:rPr>
          <w:sz w:val="22"/>
          <w:szCs w:val="22"/>
        </w:rPr>
        <w:t xml:space="preserve">or pet </w:t>
      </w:r>
      <w:r w:rsidR="00E840F2" w:rsidRPr="008054E5">
        <w:rPr>
          <w:sz w:val="22"/>
          <w:szCs w:val="22"/>
        </w:rPr>
        <w:t xml:space="preserve">waste disposal </w:t>
      </w:r>
      <w:r w:rsidR="00A706A8" w:rsidRPr="008054E5">
        <w:rPr>
          <w:sz w:val="22"/>
          <w:szCs w:val="22"/>
        </w:rPr>
        <w:t xml:space="preserve">below the </w:t>
      </w:r>
      <w:r w:rsidR="004B7126" w:rsidRPr="008054E5">
        <w:rPr>
          <w:sz w:val="22"/>
          <w:szCs w:val="22"/>
        </w:rPr>
        <w:t>tree</w:t>
      </w:r>
      <w:r w:rsidR="002D11F7" w:rsidRPr="008054E5">
        <w:rPr>
          <w:sz w:val="22"/>
          <w:szCs w:val="22"/>
        </w:rPr>
        <w:t>-</w:t>
      </w:r>
      <w:r w:rsidR="004B7126" w:rsidRPr="008054E5">
        <w:rPr>
          <w:sz w:val="22"/>
          <w:szCs w:val="22"/>
        </w:rPr>
        <w:t xml:space="preserve">line </w:t>
      </w:r>
      <w:r w:rsidR="00E840F2" w:rsidRPr="008054E5">
        <w:rPr>
          <w:sz w:val="22"/>
          <w:szCs w:val="22"/>
        </w:rPr>
        <w:t xml:space="preserve">is to deposit </w:t>
      </w:r>
      <w:r w:rsidR="00E8710F" w:rsidRPr="008054E5">
        <w:rPr>
          <w:sz w:val="22"/>
          <w:szCs w:val="22"/>
        </w:rPr>
        <w:t xml:space="preserve">it </w:t>
      </w:r>
      <w:r w:rsidR="00E840F2" w:rsidRPr="008054E5">
        <w:rPr>
          <w:sz w:val="22"/>
          <w:szCs w:val="22"/>
        </w:rPr>
        <w:t>in “cat</w:t>
      </w:r>
      <w:r w:rsidR="00C9006D" w:rsidRPr="008054E5">
        <w:rPr>
          <w:sz w:val="22"/>
          <w:szCs w:val="22"/>
        </w:rPr>
        <w:t>-</w:t>
      </w:r>
      <w:r w:rsidR="00E840F2" w:rsidRPr="008054E5">
        <w:rPr>
          <w:sz w:val="22"/>
          <w:szCs w:val="22"/>
        </w:rPr>
        <w:t>holes” dug 6</w:t>
      </w:r>
      <w:r w:rsidR="00F02A6B">
        <w:rPr>
          <w:sz w:val="22"/>
          <w:szCs w:val="22"/>
        </w:rPr>
        <w:t>-</w:t>
      </w:r>
      <w:r w:rsidR="00E840F2" w:rsidRPr="008054E5">
        <w:rPr>
          <w:sz w:val="22"/>
          <w:szCs w:val="22"/>
        </w:rPr>
        <w:t xml:space="preserve">8 inches deep </w:t>
      </w:r>
      <w:r w:rsidR="004C5FF7" w:rsidRPr="008054E5">
        <w:rPr>
          <w:sz w:val="22"/>
          <w:szCs w:val="22"/>
        </w:rPr>
        <w:t xml:space="preserve">and 4-6 inches in diameter </w:t>
      </w:r>
      <w:r w:rsidR="00E840F2" w:rsidRPr="008054E5">
        <w:rPr>
          <w:sz w:val="22"/>
          <w:szCs w:val="22"/>
        </w:rPr>
        <w:t>at least 200 feet</w:t>
      </w:r>
      <w:r w:rsidR="004C5FF7" w:rsidRPr="008054E5">
        <w:rPr>
          <w:sz w:val="22"/>
          <w:szCs w:val="22"/>
        </w:rPr>
        <w:t xml:space="preserve"> (about 70 adult paces)</w:t>
      </w:r>
      <w:r w:rsidR="00E840F2" w:rsidRPr="008054E5">
        <w:rPr>
          <w:sz w:val="22"/>
          <w:szCs w:val="22"/>
        </w:rPr>
        <w:t xml:space="preserve"> from </w:t>
      </w:r>
      <w:r w:rsidR="00F44E3B" w:rsidRPr="008054E5">
        <w:rPr>
          <w:sz w:val="22"/>
          <w:szCs w:val="22"/>
        </w:rPr>
        <w:t xml:space="preserve">water, trails, and </w:t>
      </w:r>
      <w:r w:rsidR="00E840F2" w:rsidRPr="008054E5">
        <w:rPr>
          <w:sz w:val="22"/>
          <w:szCs w:val="22"/>
        </w:rPr>
        <w:t>camp</w:t>
      </w:r>
      <w:r w:rsidR="004B7126" w:rsidRPr="008054E5">
        <w:rPr>
          <w:sz w:val="22"/>
          <w:szCs w:val="22"/>
        </w:rPr>
        <w:t>sites</w:t>
      </w:r>
      <w:r w:rsidR="00E840F2" w:rsidRPr="008054E5">
        <w:rPr>
          <w:sz w:val="22"/>
          <w:szCs w:val="22"/>
        </w:rPr>
        <w:t>. Good cat</w:t>
      </w:r>
      <w:r w:rsidR="00C9006D" w:rsidRPr="008054E5">
        <w:rPr>
          <w:sz w:val="22"/>
          <w:szCs w:val="22"/>
        </w:rPr>
        <w:t>-</w:t>
      </w:r>
      <w:r w:rsidR="00E840F2" w:rsidRPr="008054E5">
        <w:rPr>
          <w:sz w:val="22"/>
          <w:szCs w:val="22"/>
        </w:rPr>
        <w:t xml:space="preserve">hole sites keep waste </w:t>
      </w:r>
      <w:r w:rsidR="00E8710F" w:rsidRPr="008054E5">
        <w:rPr>
          <w:sz w:val="22"/>
          <w:szCs w:val="22"/>
        </w:rPr>
        <w:t>well away</w:t>
      </w:r>
      <w:r w:rsidR="00E840F2" w:rsidRPr="008054E5">
        <w:rPr>
          <w:sz w:val="22"/>
          <w:szCs w:val="22"/>
        </w:rPr>
        <w:t xml:space="preserve"> from </w:t>
      </w:r>
      <w:r w:rsidR="00F44E3B" w:rsidRPr="008054E5">
        <w:rPr>
          <w:sz w:val="22"/>
          <w:szCs w:val="22"/>
        </w:rPr>
        <w:t xml:space="preserve">all </w:t>
      </w:r>
      <w:r w:rsidR="00E8710F" w:rsidRPr="008054E5">
        <w:rPr>
          <w:sz w:val="22"/>
          <w:szCs w:val="22"/>
        </w:rPr>
        <w:t xml:space="preserve">areas of visitor use and </w:t>
      </w:r>
      <w:r w:rsidR="004B7126" w:rsidRPr="008054E5">
        <w:rPr>
          <w:sz w:val="22"/>
          <w:szCs w:val="22"/>
        </w:rPr>
        <w:t xml:space="preserve">any </w:t>
      </w:r>
      <w:r w:rsidR="00E840F2" w:rsidRPr="008054E5">
        <w:rPr>
          <w:sz w:val="22"/>
          <w:szCs w:val="22"/>
        </w:rPr>
        <w:t>water sources</w:t>
      </w:r>
      <w:r w:rsidR="00E8710F" w:rsidRPr="008054E5">
        <w:rPr>
          <w:sz w:val="22"/>
          <w:szCs w:val="22"/>
        </w:rPr>
        <w:t>, including</w:t>
      </w:r>
      <w:r w:rsidR="00E840F2" w:rsidRPr="008054E5">
        <w:rPr>
          <w:sz w:val="22"/>
          <w:szCs w:val="22"/>
        </w:rPr>
        <w:t xml:space="preserve"> lakes, streams, </w:t>
      </w:r>
      <w:r w:rsidR="004B7126" w:rsidRPr="008054E5">
        <w:rPr>
          <w:sz w:val="22"/>
          <w:szCs w:val="22"/>
        </w:rPr>
        <w:t xml:space="preserve">springs, </w:t>
      </w:r>
      <w:r w:rsidR="00E8710F" w:rsidRPr="008054E5">
        <w:rPr>
          <w:sz w:val="22"/>
          <w:szCs w:val="22"/>
        </w:rPr>
        <w:t xml:space="preserve">and low areas such as dry </w:t>
      </w:r>
      <w:r w:rsidR="00E840F2" w:rsidRPr="008054E5">
        <w:rPr>
          <w:sz w:val="22"/>
          <w:szCs w:val="22"/>
        </w:rPr>
        <w:t>ravines</w:t>
      </w:r>
      <w:r w:rsidR="00E8710F" w:rsidRPr="008054E5">
        <w:rPr>
          <w:sz w:val="22"/>
          <w:szCs w:val="22"/>
        </w:rPr>
        <w:t xml:space="preserve"> that fill with water during rainstorms</w:t>
      </w:r>
      <w:r w:rsidR="00E840F2" w:rsidRPr="008054E5">
        <w:rPr>
          <w:sz w:val="22"/>
          <w:szCs w:val="22"/>
        </w:rPr>
        <w:t xml:space="preserve">. When possible, </w:t>
      </w:r>
      <w:r w:rsidR="00CF0E13" w:rsidRPr="008054E5">
        <w:rPr>
          <w:sz w:val="22"/>
          <w:szCs w:val="22"/>
        </w:rPr>
        <w:t xml:space="preserve">select a </w:t>
      </w:r>
      <w:r w:rsidR="00F02A6B">
        <w:rPr>
          <w:sz w:val="22"/>
          <w:szCs w:val="22"/>
        </w:rPr>
        <w:t>less</w:t>
      </w:r>
      <w:r w:rsidR="00CF0E13" w:rsidRPr="008054E5">
        <w:rPr>
          <w:sz w:val="22"/>
          <w:szCs w:val="22"/>
        </w:rPr>
        <w:t>-vegetated site with thick organic soils</w:t>
      </w:r>
      <w:r w:rsidR="00A706A8" w:rsidRPr="008054E5">
        <w:rPr>
          <w:sz w:val="22"/>
          <w:szCs w:val="22"/>
        </w:rPr>
        <w:t xml:space="preserve"> to avoid damage to plants and speed decomposition</w:t>
      </w:r>
      <w:r w:rsidR="00CF0E13" w:rsidRPr="008054E5">
        <w:rPr>
          <w:sz w:val="22"/>
          <w:szCs w:val="22"/>
        </w:rPr>
        <w:t xml:space="preserve">. </w:t>
      </w:r>
      <w:r w:rsidR="00F02A6B">
        <w:rPr>
          <w:sz w:val="22"/>
          <w:szCs w:val="22"/>
        </w:rPr>
        <w:t xml:space="preserve">When possible, </w:t>
      </w:r>
      <w:r w:rsidR="00E840F2" w:rsidRPr="008054E5">
        <w:rPr>
          <w:sz w:val="22"/>
          <w:szCs w:val="22"/>
        </w:rPr>
        <w:t>us</w:t>
      </w:r>
      <w:r w:rsidR="00F02A6B">
        <w:rPr>
          <w:sz w:val="22"/>
          <w:szCs w:val="22"/>
        </w:rPr>
        <w:t>e</w:t>
      </w:r>
      <w:r w:rsidR="00E840F2" w:rsidRPr="008054E5">
        <w:rPr>
          <w:sz w:val="22"/>
          <w:szCs w:val="22"/>
        </w:rPr>
        <w:t xml:space="preserve"> a remote location during the day’s travel to </w:t>
      </w:r>
      <w:r w:rsidR="00E8710F" w:rsidRPr="008054E5">
        <w:rPr>
          <w:sz w:val="22"/>
          <w:szCs w:val="22"/>
        </w:rPr>
        <w:t>reduce</w:t>
      </w:r>
      <w:r w:rsidR="00E840F2" w:rsidRPr="008054E5">
        <w:rPr>
          <w:sz w:val="22"/>
          <w:szCs w:val="22"/>
        </w:rPr>
        <w:t xml:space="preserve"> high concentrations of cat</w:t>
      </w:r>
      <w:r w:rsidR="00195727" w:rsidRPr="008054E5">
        <w:rPr>
          <w:sz w:val="22"/>
          <w:szCs w:val="22"/>
        </w:rPr>
        <w:t>-</w:t>
      </w:r>
      <w:r w:rsidR="00E840F2" w:rsidRPr="008054E5">
        <w:rPr>
          <w:sz w:val="22"/>
          <w:szCs w:val="22"/>
        </w:rPr>
        <w:t xml:space="preserve">holes near </w:t>
      </w:r>
      <w:r w:rsidR="00195727" w:rsidRPr="008054E5">
        <w:rPr>
          <w:sz w:val="22"/>
          <w:szCs w:val="22"/>
        </w:rPr>
        <w:t>campsites</w:t>
      </w:r>
      <w:r w:rsidR="00E840F2" w:rsidRPr="008054E5">
        <w:rPr>
          <w:sz w:val="22"/>
          <w:szCs w:val="22"/>
        </w:rPr>
        <w:t xml:space="preserve">. </w:t>
      </w:r>
    </w:p>
    <w:p w:rsidR="00E8710F" w:rsidRPr="008054E5" w:rsidRDefault="00E8710F" w:rsidP="00741A38">
      <w:pPr>
        <w:spacing w:after="0" w:afterAutospacing="0"/>
        <w:jc w:val="both"/>
        <w:rPr>
          <w:sz w:val="22"/>
          <w:szCs w:val="22"/>
        </w:rPr>
      </w:pPr>
    </w:p>
    <w:p w:rsidR="00E840F2" w:rsidRPr="008054E5" w:rsidRDefault="00E8710F" w:rsidP="00741A38">
      <w:pPr>
        <w:spacing w:after="0" w:afterAutospacing="0"/>
        <w:jc w:val="both"/>
        <w:rPr>
          <w:sz w:val="22"/>
          <w:szCs w:val="22"/>
        </w:rPr>
      </w:pPr>
      <w:r w:rsidRPr="008054E5">
        <w:rPr>
          <w:sz w:val="22"/>
          <w:szCs w:val="22"/>
        </w:rPr>
        <w:t xml:space="preserve">Bring a trowel to dig the hole, or use a stout stick. </w:t>
      </w:r>
      <w:r w:rsidR="004B7126" w:rsidRPr="008054E5">
        <w:rPr>
          <w:sz w:val="22"/>
          <w:szCs w:val="22"/>
        </w:rPr>
        <w:t>Burial</w:t>
      </w:r>
      <w:r w:rsidRPr="008054E5">
        <w:rPr>
          <w:sz w:val="22"/>
          <w:szCs w:val="22"/>
        </w:rPr>
        <w:t xml:space="preserve"> of the waste</w:t>
      </w:r>
      <w:r w:rsidR="004B7126" w:rsidRPr="008054E5">
        <w:rPr>
          <w:sz w:val="22"/>
          <w:szCs w:val="22"/>
        </w:rPr>
        <w:t xml:space="preserve"> 6-8” below the surface</w:t>
      </w:r>
      <w:r w:rsidRPr="008054E5">
        <w:rPr>
          <w:sz w:val="22"/>
          <w:szCs w:val="22"/>
        </w:rPr>
        <w:t xml:space="preserve"> ensures that the waste will not be </w:t>
      </w:r>
      <w:r w:rsidR="00E04904" w:rsidRPr="008054E5">
        <w:rPr>
          <w:sz w:val="22"/>
          <w:szCs w:val="22"/>
        </w:rPr>
        <w:t>found</w:t>
      </w:r>
      <w:r w:rsidRPr="008054E5">
        <w:rPr>
          <w:sz w:val="22"/>
          <w:szCs w:val="22"/>
        </w:rPr>
        <w:t xml:space="preserve"> by flies or other visitors</w:t>
      </w:r>
      <w:r w:rsidR="00E04904" w:rsidRPr="008054E5">
        <w:rPr>
          <w:sz w:val="22"/>
          <w:szCs w:val="22"/>
        </w:rPr>
        <w:t xml:space="preserve">, or carried to a water source during storms. </w:t>
      </w:r>
      <w:r w:rsidR="00C9006D" w:rsidRPr="008054E5">
        <w:rPr>
          <w:sz w:val="22"/>
          <w:szCs w:val="22"/>
        </w:rPr>
        <w:t xml:space="preserve">Use </w:t>
      </w:r>
      <w:r w:rsidR="00437DD2" w:rsidRPr="008054E5">
        <w:rPr>
          <w:sz w:val="22"/>
          <w:szCs w:val="22"/>
        </w:rPr>
        <w:t xml:space="preserve">white non-perfumed </w:t>
      </w:r>
      <w:r w:rsidR="00C9006D" w:rsidRPr="008054E5">
        <w:rPr>
          <w:sz w:val="22"/>
          <w:szCs w:val="22"/>
        </w:rPr>
        <w:t xml:space="preserve">toilet paper sparingly and </w:t>
      </w:r>
      <w:r w:rsidR="004B7126" w:rsidRPr="008054E5">
        <w:rPr>
          <w:sz w:val="22"/>
          <w:szCs w:val="22"/>
        </w:rPr>
        <w:t>bury the toilet paper deeply in the hole</w:t>
      </w:r>
      <w:r w:rsidR="00294EDD">
        <w:rPr>
          <w:sz w:val="22"/>
          <w:szCs w:val="22"/>
        </w:rPr>
        <w:t xml:space="preserve"> to deter animals from digging it up</w:t>
      </w:r>
      <w:r w:rsidR="00E64720">
        <w:rPr>
          <w:sz w:val="22"/>
          <w:szCs w:val="22"/>
        </w:rPr>
        <w:t xml:space="preserve">, or </w:t>
      </w:r>
      <w:r w:rsidR="00E64720" w:rsidRPr="008054E5">
        <w:rPr>
          <w:sz w:val="22"/>
          <w:szCs w:val="22"/>
        </w:rPr>
        <w:t>carry it out</w:t>
      </w:r>
      <w:r w:rsidR="004B7126" w:rsidRPr="008054E5">
        <w:rPr>
          <w:sz w:val="22"/>
          <w:szCs w:val="22"/>
        </w:rPr>
        <w:t xml:space="preserve">. </w:t>
      </w:r>
      <w:r w:rsidR="00E04904" w:rsidRPr="008054E5">
        <w:rPr>
          <w:sz w:val="22"/>
          <w:szCs w:val="22"/>
        </w:rPr>
        <w:t xml:space="preserve">Never burn toilet paper as this has led to wildfires. </w:t>
      </w:r>
      <w:r w:rsidR="00AB33A0" w:rsidRPr="008054E5">
        <w:rPr>
          <w:sz w:val="22"/>
          <w:szCs w:val="22"/>
        </w:rPr>
        <w:t xml:space="preserve">Always carry out disposable wipes, diapers, or feminine hygiene products as these products </w:t>
      </w:r>
      <w:r w:rsidR="00E22D30" w:rsidRPr="008054E5">
        <w:rPr>
          <w:sz w:val="22"/>
          <w:szCs w:val="22"/>
        </w:rPr>
        <w:t xml:space="preserve">attract wildlife and </w:t>
      </w:r>
      <w:r w:rsidR="00437DD2" w:rsidRPr="008054E5">
        <w:rPr>
          <w:sz w:val="22"/>
          <w:szCs w:val="22"/>
        </w:rPr>
        <w:t xml:space="preserve">can require decades to </w:t>
      </w:r>
      <w:r w:rsidR="00AB33A0" w:rsidRPr="008054E5">
        <w:rPr>
          <w:sz w:val="22"/>
          <w:szCs w:val="22"/>
        </w:rPr>
        <w:t xml:space="preserve">decompose. </w:t>
      </w:r>
      <w:r w:rsidR="00E04904" w:rsidRPr="008054E5">
        <w:rPr>
          <w:sz w:val="22"/>
          <w:szCs w:val="22"/>
        </w:rPr>
        <w:t xml:space="preserve">When done, use a stick </w:t>
      </w:r>
      <w:proofErr w:type="gramStart"/>
      <w:r w:rsidR="00E04904" w:rsidRPr="008054E5">
        <w:rPr>
          <w:sz w:val="22"/>
          <w:szCs w:val="22"/>
        </w:rPr>
        <w:t>to completely cover</w:t>
      </w:r>
      <w:proofErr w:type="gramEnd"/>
      <w:r w:rsidR="00E04904" w:rsidRPr="008054E5">
        <w:rPr>
          <w:sz w:val="22"/>
          <w:szCs w:val="22"/>
        </w:rPr>
        <w:t xml:space="preserve"> the waste with several inches of dark organic soil (when available)</w:t>
      </w:r>
      <w:r w:rsidR="00C813E4" w:rsidRPr="008054E5">
        <w:rPr>
          <w:sz w:val="22"/>
          <w:szCs w:val="22"/>
        </w:rPr>
        <w:t xml:space="preserve">. Mixing the waste with organic soil, which is biologically active </w:t>
      </w:r>
      <w:r w:rsidR="00C9006D" w:rsidRPr="008054E5">
        <w:rPr>
          <w:sz w:val="22"/>
          <w:szCs w:val="22"/>
        </w:rPr>
        <w:t>with</w:t>
      </w:r>
      <w:r w:rsidR="00C813E4" w:rsidRPr="008054E5">
        <w:rPr>
          <w:sz w:val="22"/>
          <w:szCs w:val="22"/>
        </w:rPr>
        <w:t xml:space="preserve"> decomposer organisms,</w:t>
      </w:r>
      <w:r w:rsidR="00E04904" w:rsidRPr="008054E5">
        <w:rPr>
          <w:sz w:val="22"/>
          <w:szCs w:val="22"/>
        </w:rPr>
        <w:t xml:space="preserve"> </w:t>
      </w:r>
      <w:r w:rsidR="00C813E4" w:rsidRPr="008054E5">
        <w:rPr>
          <w:sz w:val="22"/>
          <w:szCs w:val="22"/>
        </w:rPr>
        <w:t>greatly</w:t>
      </w:r>
      <w:r w:rsidR="00E04904" w:rsidRPr="008054E5">
        <w:rPr>
          <w:sz w:val="22"/>
          <w:szCs w:val="22"/>
        </w:rPr>
        <w:t xml:space="preserve"> accelerate</w:t>
      </w:r>
      <w:r w:rsidR="00C813E4" w:rsidRPr="008054E5">
        <w:rPr>
          <w:sz w:val="22"/>
          <w:szCs w:val="22"/>
        </w:rPr>
        <w:t>s</w:t>
      </w:r>
      <w:r w:rsidR="00E04904" w:rsidRPr="008054E5">
        <w:rPr>
          <w:sz w:val="22"/>
          <w:szCs w:val="22"/>
        </w:rPr>
        <w:t xml:space="preserve"> decomposition. Disguise the hole and co</w:t>
      </w:r>
      <w:r w:rsidR="00CF0E13" w:rsidRPr="008054E5">
        <w:rPr>
          <w:sz w:val="22"/>
          <w:szCs w:val="22"/>
        </w:rPr>
        <w:t>ver it with a branch</w:t>
      </w:r>
      <w:r w:rsidR="007F1E47" w:rsidRPr="008054E5">
        <w:rPr>
          <w:sz w:val="22"/>
          <w:szCs w:val="22"/>
        </w:rPr>
        <w:t xml:space="preserve"> or leaf litter</w:t>
      </w:r>
      <w:r w:rsidR="00CF0E13" w:rsidRPr="008054E5">
        <w:rPr>
          <w:sz w:val="22"/>
          <w:szCs w:val="22"/>
        </w:rPr>
        <w:t xml:space="preserve"> to deter traffic around it. </w:t>
      </w:r>
    </w:p>
    <w:p w:rsidR="00E840F2" w:rsidRPr="008054E5" w:rsidRDefault="00E840F2" w:rsidP="00741A38">
      <w:pPr>
        <w:spacing w:after="0" w:afterAutospacing="0"/>
        <w:jc w:val="both"/>
        <w:rPr>
          <w:sz w:val="22"/>
          <w:szCs w:val="22"/>
        </w:rPr>
      </w:pPr>
    </w:p>
    <w:p w:rsidR="001B71DB" w:rsidRPr="008054E5" w:rsidRDefault="00C813E4" w:rsidP="00741A38">
      <w:pPr>
        <w:spacing w:after="0" w:afterAutospacing="0"/>
        <w:jc w:val="both"/>
        <w:rPr>
          <w:sz w:val="22"/>
          <w:szCs w:val="22"/>
        </w:rPr>
      </w:pPr>
      <w:r w:rsidRPr="008054E5">
        <w:rPr>
          <w:sz w:val="22"/>
          <w:szCs w:val="22"/>
        </w:rPr>
        <w:t>Soil microbes will decompose human waste but s</w:t>
      </w:r>
      <w:r w:rsidR="00CF0E13" w:rsidRPr="008054E5">
        <w:rPr>
          <w:sz w:val="22"/>
          <w:szCs w:val="22"/>
        </w:rPr>
        <w:t xml:space="preserve">tudies </w:t>
      </w:r>
      <w:r w:rsidRPr="008054E5">
        <w:rPr>
          <w:sz w:val="22"/>
          <w:szCs w:val="22"/>
        </w:rPr>
        <w:t xml:space="preserve">reveal that </w:t>
      </w:r>
      <w:r w:rsidR="00CF0E13" w:rsidRPr="008054E5">
        <w:rPr>
          <w:sz w:val="22"/>
          <w:szCs w:val="22"/>
        </w:rPr>
        <w:t xml:space="preserve">pathogens </w:t>
      </w:r>
      <w:r w:rsidRPr="008054E5">
        <w:rPr>
          <w:sz w:val="22"/>
          <w:szCs w:val="22"/>
        </w:rPr>
        <w:t xml:space="preserve">can </w:t>
      </w:r>
      <w:r w:rsidR="00CF0E13" w:rsidRPr="008054E5">
        <w:rPr>
          <w:sz w:val="22"/>
          <w:szCs w:val="22"/>
        </w:rPr>
        <w:t>remain viable for up to two years in cat</w:t>
      </w:r>
      <w:r w:rsidR="00822B06" w:rsidRPr="008054E5">
        <w:rPr>
          <w:sz w:val="22"/>
          <w:szCs w:val="22"/>
        </w:rPr>
        <w:t>-</w:t>
      </w:r>
      <w:r w:rsidR="00CF0E13" w:rsidRPr="008054E5">
        <w:rPr>
          <w:sz w:val="22"/>
          <w:szCs w:val="22"/>
        </w:rPr>
        <w:t>holes</w:t>
      </w:r>
      <w:r w:rsidR="00C9006D" w:rsidRPr="008054E5">
        <w:rPr>
          <w:sz w:val="22"/>
          <w:szCs w:val="22"/>
        </w:rPr>
        <w:t xml:space="preserve">, hence the importance of cat-hole placement </w:t>
      </w:r>
      <w:r w:rsidR="0067167F" w:rsidRPr="008054E5">
        <w:rPr>
          <w:sz w:val="22"/>
          <w:szCs w:val="22"/>
        </w:rPr>
        <w:t>away from water</w:t>
      </w:r>
      <w:r w:rsidR="00CF0E13" w:rsidRPr="008054E5">
        <w:rPr>
          <w:sz w:val="22"/>
          <w:szCs w:val="22"/>
        </w:rPr>
        <w:t xml:space="preserve">. </w:t>
      </w:r>
      <w:r w:rsidR="00F02A6B" w:rsidRPr="008054E5">
        <w:rPr>
          <w:sz w:val="22"/>
          <w:szCs w:val="22"/>
        </w:rPr>
        <w:t>Do not</w:t>
      </w:r>
      <w:r w:rsidR="001B71DB" w:rsidRPr="008054E5">
        <w:rPr>
          <w:sz w:val="22"/>
          <w:szCs w:val="22"/>
        </w:rPr>
        <w:t xml:space="preserve"> leave human waste </w:t>
      </w:r>
      <w:r w:rsidR="00F70544" w:rsidRPr="008054E5">
        <w:rPr>
          <w:sz w:val="22"/>
          <w:szCs w:val="22"/>
        </w:rPr>
        <w:t xml:space="preserve">or toilet paper </w:t>
      </w:r>
      <w:r w:rsidRPr="008054E5">
        <w:rPr>
          <w:sz w:val="22"/>
          <w:szCs w:val="22"/>
        </w:rPr>
        <w:t xml:space="preserve">on the surface or </w:t>
      </w:r>
      <w:r w:rsidR="001B71DB" w:rsidRPr="008054E5">
        <w:rPr>
          <w:sz w:val="22"/>
          <w:szCs w:val="22"/>
        </w:rPr>
        <w:t xml:space="preserve">under </w:t>
      </w:r>
      <w:r w:rsidR="00F02A6B">
        <w:rPr>
          <w:sz w:val="22"/>
          <w:szCs w:val="22"/>
        </w:rPr>
        <w:t xml:space="preserve">surface </w:t>
      </w:r>
      <w:r w:rsidR="001B71DB" w:rsidRPr="008054E5">
        <w:rPr>
          <w:sz w:val="22"/>
          <w:szCs w:val="22"/>
        </w:rPr>
        <w:t>rocks</w:t>
      </w:r>
      <w:r w:rsidR="00C9006D" w:rsidRPr="008054E5">
        <w:rPr>
          <w:sz w:val="22"/>
          <w:szCs w:val="22"/>
        </w:rPr>
        <w:t xml:space="preserve">—if </w:t>
      </w:r>
      <w:r w:rsidR="001B71DB" w:rsidRPr="008054E5">
        <w:rPr>
          <w:sz w:val="22"/>
          <w:szCs w:val="22"/>
        </w:rPr>
        <w:t>the cat</w:t>
      </w:r>
      <w:r w:rsidR="00C9006D" w:rsidRPr="008054E5">
        <w:rPr>
          <w:sz w:val="22"/>
          <w:szCs w:val="22"/>
        </w:rPr>
        <w:t>-</w:t>
      </w:r>
      <w:r w:rsidR="001B71DB" w:rsidRPr="008054E5">
        <w:rPr>
          <w:sz w:val="22"/>
          <w:szCs w:val="22"/>
        </w:rPr>
        <w:t xml:space="preserve">hole method is </w:t>
      </w:r>
      <w:proofErr w:type="gramStart"/>
      <w:r w:rsidR="001B71DB" w:rsidRPr="008054E5">
        <w:rPr>
          <w:sz w:val="22"/>
          <w:szCs w:val="22"/>
        </w:rPr>
        <w:t>ill</w:t>
      </w:r>
      <w:r w:rsidR="00C9006D" w:rsidRPr="008054E5">
        <w:rPr>
          <w:sz w:val="22"/>
          <w:szCs w:val="22"/>
        </w:rPr>
        <w:t>-</w:t>
      </w:r>
      <w:r w:rsidR="001B71DB" w:rsidRPr="008054E5">
        <w:rPr>
          <w:sz w:val="22"/>
          <w:szCs w:val="22"/>
        </w:rPr>
        <w:t>suited</w:t>
      </w:r>
      <w:proofErr w:type="gramEnd"/>
      <w:r w:rsidR="001B71DB" w:rsidRPr="008054E5">
        <w:rPr>
          <w:sz w:val="22"/>
          <w:szCs w:val="22"/>
        </w:rPr>
        <w:t xml:space="preserve"> to your group, camp where an outhouse or </w:t>
      </w:r>
      <w:r w:rsidR="00C9006D" w:rsidRPr="008054E5">
        <w:rPr>
          <w:sz w:val="22"/>
          <w:szCs w:val="22"/>
        </w:rPr>
        <w:t>restrooms are</w:t>
      </w:r>
      <w:r w:rsidR="001B71DB" w:rsidRPr="008054E5">
        <w:rPr>
          <w:sz w:val="22"/>
          <w:szCs w:val="22"/>
        </w:rPr>
        <w:t xml:space="preserve"> available</w:t>
      </w:r>
      <w:r w:rsidR="0067167F" w:rsidRPr="008054E5">
        <w:rPr>
          <w:sz w:val="22"/>
          <w:szCs w:val="22"/>
        </w:rPr>
        <w:t>, or bring a portable toilet</w:t>
      </w:r>
      <w:r w:rsidR="001B71DB" w:rsidRPr="008054E5">
        <w:rPr>
          <w:sz w:val="22"/>
          <w:szCs w:val="22"/>
        </w:rPr>
        <w:t>.</w:t>
      </w:r>
    </w:p>
    <w:p w:rsidR="001B71DB" w:rsidRPr="008054E5" w:rsidRDefault="001B71DB" w:rsidP="00741A38">
      <w:pPr>
        <w:spacing w:after="0" w:afterAutospacing="0"/>
        <w:jc w:val="both"/>
        <w:rPr>
          <w:sz w:val="22"/>
          <w:szCs w:val="22"/>
        </w:rPr>
      </w:pPr>
    </w:p>
    <w:p w:rsidR="001B71DB" w:rsidRDefault="001B71DB" w:rsidP="00741A38">
      <w:pPr>
        <w:spacing w:after="0" w:afterAutospacing="0"/>
        <w:jc w:val="both"/>
        <w:rPr>
          <w:sz w:val="22"/>
          <w:szCs w:val="22"/>
        </w:rPr>
      </w:pPr>
      <w:proofErr w:type="gramStart"/>
      <w:r w:rsidRPr="008054E5">
        <w:rPr>
          <w:b/>
          <w:i/>
          <w:sz w:val="22"/>
          <w:szCs w:val="22"/>
        </w:rPr>
        <w:t>Latrines.</w:t>
      </w:r>
      <w:proofErr w:type="gramEnd"/>
      <w:r w:rsidRPr="008054E5">
        <w:rPr>
          <w:sz w:val="22"/>
          <w:szCs w:val="22"/>
        </w:rPr>
        <w:t xml:space="preserve"> </w:t>
      </w:r>
      <w:r w:rsidR="007F528C" w:rsidRPr="008054E5">
        <w:rPr>
          <w:sz w:val="22"/>
          <w:szCs w:val="22"/>
        </w:rPr>
        <w:t xml:space="preserve"> </w:t>
      </w:r>
      <w:r w:rsidRPr="008054E5">
        <w:rPr>
          <w:sz w:val="22"/>
          <w:szCs w:val="22"/>
        </w:rPr>
        <w:t xml:space="preserve">When traveling with </w:t>
      </w:r>
      <w:r w:rsidR="00F02A6B">
        <w:rPr>
          <w:sz w:val="22"/>
          <w:szCs w:val="22"/>
        </w:rPr>
        <w:t xml:space="preserve">young </w:t>
      </w:r>
      <w:r w:rsidRPr="008054E5">
        <w:rPr>
          <w:sz w:val="22"/>
          <w:szCs w:val="22"/>
        </w:rPr>
        <w:t>children</w:t>
      </w:r>
      <w:r w:rsidR="00437DD2" w:rsidRPr="008054E5">
        <w:rPr>
          <w:sz w:val="22"/>
          <w:szCs w:val="22"/>
        </w:rPr>
        <w:t xml:space="preserve"> or group camping for many nights</w:t>
      </w:r>
      <w:r w:rsidR="007F1E47" w:rsidRPr="008054E5">
        <w:rPr>
          <w:sz w:val="22"/>
          <w:szCs w:val="22"/>
        </w:rPr>
        <w:t xml:space="preserve"> in the same site</w:t>
      </w:r>
      <w:r w:rsidR="00437DD2" w:rsidRPr="008054E5">
        <w:rPr>
          <w:sz w:val="22"/>
          <w:szCs w:val="22"/>
        </w:rPr>
        <w:t xml:space="preserve"> </w:t>
      </w:r>
      <w:r w:rsidRPr="008054E5">
        <w:rPr>
          <w:sz w:val="22"/>
          <w:szCs w:val="22"/>
        </w:rPr>
        <w:t>it might be best to dig a latrine</w:t>
      </w:r>
      <w:r w:rsidR="00294EDD">
        <w:rPr>
          <w:sz w:val="22"/>
          <w:szCs w:val="22"/>
        </w:rPr>
        <w:t>, unless you can use a portable toilet</w:t>
      </w:r>
      <w:r w:rsidRPr="008054E5">
        <w:rPr>
          <w:sz w:val="22"/>
          <w:szCs w:val="22"/>
        </w:rPr>
        <w:t>. Site the latrine as you would a cat</w:t>
      </w:r>
      <w:r w:rsidR="00437DD2" w:rsidRPr="008054E5">
        <w:rPr>
          <w:sz w:val="22"/>
          <w:szCs w:val="22"/>
        </w:rPr>
        <w:t>-</w:t>
      </w:r>
      <w:r w:rsidRPr="008054E5">
        <w:rPr>
          <w:sz w:val="22"/>
          <w:szCs w:val="22"/>
        </w:rPr>
        <w:t>hole</w:t>
      </w:r>
      <w:r w:rsidR="007F1E47" w:rsidRPr="008054E5">
        <w:rPr>
          <w:sz w:val="22"/>
          <w:szCs w:val="22"/>
        </w:rPr>
        <w:t xml:space="preserve">, 200 feet from water, </w:t>
      </w:r>
      <w:r w:rsidR="00F02A6B" w:rsidRPr="008054E5">
        <w:rPr>
          <w:sz w:val="22"/>
          <w:szCs w:val="22"/>
        </w:rPr>
        <w:t>campsites,</w:t>
      </w:r>
      <w:r w:rsidR="007F1E47" w:rsidRPr="008054E5">
        <w:rPr>
          <w:sz w:val="22"/>
          <w:szCs w:val="22"/>
        </w:rPr>
        <w:t xml:space="preserve"> and trails,</w:t>
      </w:r>
      <w:r w:rsidRPr="008054E5">
        <w:rPr>
          <w:sz w:val="22"/>
          <w:szCs w:val="22"/>
        </w:rPr>
        <w:t xml:space="preserve"> and make sure that the route to the latrine is over durable surfaces. Dig a trench 6-8 inches deep and long enough to accommoda</w:t>
      </w:r>
      <w:r w:rsidR="00822B06" w:rsidRPr="008054E5">
        <w:rPr>
          <w:sz w:val="22"/>
          <w:szCs w:val="22"/>
        </w:rPr>
        <w:t>te the needs of your party. When available, add organic soil and surface litter after each use</w:t>
      </w:r>
      <w:r w:rsidRPr="008054E5">
        <w:rPr>
          <w:sz w:val="22"/>
          <w:szCs w:val="22"/>
        </w:rPr>
        <w:t xml:space="preserve">. </w:t>
      </w:r>
      <w:r w:rsidR="00294EDD">
        <w:rPr>
          <w:sz w:val="22"/>
          <w:szCs w:val="22"/>
        </w:rPr>
        <w:t>B</w:t>
      </w:r>
      <w:r w:rsidR="00822B06" w:rsidRPr="008054E5">
        <w:rPr>
          <w:sz w:val="22"/>
          <w:szCs w:val="22"/>
        </w:rPr>
        <w:t xml:space="preserve">ury </w:t>
      </w:r>
      <w:r w:rsidR="00294EDD">
        <w:rPr>
          <w:sz w:val="22"/>
          <w:szCs w:val="22"/>
        </w:rPr>
        <w:t xml:space="preserve">the toilet paper </w:t>
      </w:r>
      <w:r w:rsidR="00822B06" w:rsidRPr="008054E5">
        <w:rPr>
          <w:sz w:val="22"/>
          <w:szCs w:val="22"/>
        </w:rPr>
        <w:t>deeply</w:t>
      </w:r>
      <w:r w:rsidR="00294EDD" w:rsidRPr="00294EDD">
        <w:rPr>
          <w:sz w:val="22"/>
          <w:szCs w:val="22"/>
        </w:rPr>
        <w:t xml:space="preserve"> </w:t>
      </w:r>
      <w:r w:rsidR="00294EDD">
        <w:rPr>
          <w:sz w:val="22"/>
          <w:szCs w:val="22"/>
        </w:rPr>
        <w:t>or p</w:t>
      </w:r>
      <w:r w:rsidR="00294EDD" w:rsidRPr="008054E5">
        <w:rPr>
          <w:sz w:val="22"/>
          <w:szCs w:val="22"/>
        </w:rPr>
        <w:t xml:space="preserve">ack </w:t>
      </w:r>
      <w:r w:rsidR="00294EDD">
        <w:rPr>
          <w:sz w:val="22"/>
          <w:szCs w:val="22"/>
        </w:rPr>
        <w:t>it out</w:t>
      </w:r>
      <w:r w:rsidRPr="008054E5">
        <w:rPr>
          <w:sz w:val="22"/>
          <w:szCs w:val="22"/>
        </w:rPr>
        <w:t>. Naturalize the site before leaving</w:t>
      </w:r>
      <w:r w:rsidR="00822B06" w:rsidRPr="008054E5">
        <w:rPr>
          <w:sz w:val="22"/>
          <w:szCs w:val="22"/>
        </w:rPr>
        <w:t xml:space="preserve"> and add brush to deter traffic</w:t>
      </w:r>
      <w:r w:rsidRPr="008054E5">
        <w:rPr>
          <w:sz w:val="22"/>
          <w:szCs w:val="22"/>
        </w:rPr>
        <w:t xml:space="preserve">. </w:t>
      </w:r>
    </w:p>
    <w:p w:rsidR="004E4FAC" w:rsidRDefault="004E4FAC" w:rsidP="00741A38">
      <w:pPr>
        <w:spacing w:after="0" w:afterAutospacing="0"/>
        <w:jc w:val="both"/>
        <w:rPr>
          <w:sz w:val="22"/>
          <w:szCs w:val="22"/>
        </w:rPr>
      </w:pPr>
    </w:p>
    <w:p w:rsidR="0075731F" w:rsidRPr="008054E5" w:rsidRDefault="001B71DB" w:rsidP="00741A38">
      <w:pPr>
        <w:spacing w:after="0" w:afterAutospacing="0"/>
        <w:jc w:val="both"/>
        <w:rPr>
          <w:sz w:val="22"/>
          <w:szCs w:val="22"/>
        </w:rPr>
      </w:pPr>
      <w:proofErr w:type="gramStart"/>
      <w:r w:rsidRPr="008054E5">
        <w:rPr>
          <w:b/>
          <w:i/>
          <w:sz w:val="22"/>
          <w:szCs w:val="22"/>
        </w:rPr>
        <w:t>Carry</w:t>
      </w:r>
      <w:r w:rsidR="004056DE" w:rsidRPr="008054E5">
        <w:rPr>
          <w:b/>
          <w:i/>
          <w:sz w:val="22"/>
          <w:szCs w:val="22"/>
        </w:rPr>
        <w:t>out Options</w:t>
      </w:r>
      <w:r w:rsidRPr="008054E5">
        <w:rPr>
          <w:b/>
          <w:i/>
          <w:sz w:val="22"/>
          <w:szCs w:val="22"/>
        </w:rPr>
        <w:t>.</w:t>
      </w:r>
      <w:proofErr w:type="gramEnd"/>
      <w:r w:rsidRPr="008054E5">
        <w:rPr>
          <w:sz w:val="22"/>
          <w:szCs w:val="22"/>
        </w:rPr>
        <w:t xml:space="preserve"> </w:t>
      </w:r>
      <w:r w:rsidR="00FA1B15" w:rsidRPr="008054E5">
        <w:rPr>
          <w:sz w:val="22"/>
          <w:szCs w:val="22"/>
        </w:rPr>
        <w:t xml:space="preserve">Strive to make your outdoor adventure a “zero-waste” trip by carrying out all wastes, including human waste. </w:t>
      </w:r>
      <w:r w:rsidR="00CA5215" w:rsidRPr="008054E5">
        <w:rPr>
          <w:sz w:val="22"/>
          <w:szCs w:val="22"/>
        </w:rPr>
        <w:t xml:space="preserve">Land managers are increasingly recommending or requiring visitors to carry out their human waste, particularly in environments where it is </w:t>
      </w:r>
      <w:r w:rsidR="00515653" w:rsidRPr="008054E5">
        <w:rPr>
          <w:sz w:val="22"/>
          <w:szCs w:val="22"/>
        </w:rPr>
        <w:t xml:space="preserve">extremely </w:t>
      </w:r>
      <w:r w:rsidR="00CA5215" w:rsidRPr="008054E5">
        <w:rPr>
          <w:sz w:val="22"/>
          <w:szCs w:val="22"/>
        </w:rPr>
        <w:t>difficult to operate toilets</w:t>
      </w:r>
      <w:r w:rsidR="00C23007">
        <w:rPr>
          <w:sz w:val="22"/>
          <w:szCs w:val="22"/>
        </w:rPr>
        <w:t xml:space="preserve"> or allow cat-holes</w:t>
      </w:r>
      <w:r w:rsidR="00CA5215" w:rsidRPr="008054E5">
        <w:rPr>
          <w:sz w:val="22"/>
          <w:szCs w:val="22"/>
        </w:rPr>
        <w:t xml:space="preserve">, such as </w:t>
      </w:r>
      <w:r w:rsidR="00C23007">
        <w:rPr>
          <w:sz w:val="22"/>
          <w:szCs w:val="22"/>
        </w:rPr>
        <w:t>at</w:t>
      </w:r>
      <w:r w:rsidR="00515653" w:rsidRPr="008054E5">
        <w:rPr>
          <w:sz w:val="22"/>
          <w:szCs w:val="22"/>
        </w:rPr>
        <w:t xml:space="preserve"> </w:t>
      </w:r>
      <w:r w:rsidR="00CA5215" w:rsidRPr="008054E5">
        <w:rPr>
          <w:sz w:val="22"/>
          <w:szCs w:val="22"/>
        </w:rPr>
        <w:t xml:space="preserve">high elevations, </w:t>
      </w:r>
      <w:r w:rsidR="00515653" w:rsidRPr="008054E5">
        <w:rPr>
          <w:sz w:val="22"/>
          <w:szCs w:val="22"/>
        </w:rPr>
        <w:t xml:space="preserve">deep </w:t>
      </w:r>
      <w:r w:rsidR="00CA5215" w:rsidRPr="008054E5">
        <w:rPr>
          <w:sz w:val="22"/>
          <w:szCs w:val="22"/>
        </w:rPr>
        <w:t xml:space="preserve">river canyons, </w:t>
      </w:r>
      <w:r w:rsidR="00E5596F" w:rsidRPr="008054E5">
        <w:rPr>
          <w:sz w:val="22"/>
          <w:szCs w:val="22"/>
        </w:rPr>
        <w:t xml:space="preserve">deserts, </w:t>
      </w:r>
      <w:r w:rsidR="00CA5215" w:rsidRPr="008054E5">
        <w:rPr>
          <w:sz w:val="22"/>
          <w:szCs w:val="22"/>
        </w:rPr>
        <w:t xml:space="preserve">or </w:t>
      </w:r>
      <w:r w:rsidR="00E5596F" w:rsidRPr="008054E5">
        <w:rPr>
          <w:sz w:val="22"/>
          <w:szCs w:val="22"/>
        </w:rPr>
        <w:t xml:space="preserve">in arctic areas with permafrost. </w:t>
      </w:r>
      <w:r w:rsidR="00515653" w:rsidRPr="008054E5">
        <w:rPr>
          <w:sz w:val="22"/>
          <w:szCs w:val="22"/>
        </w:rPr>
        <w:t>Cliff environments, caves</w:t>
      </w:r>
      <w:r w:rsidR="004F7B38" w:rsidRPr="008054E5">
        <w:rPr>
          <w:sz w:val="22"/>
          <w:szCs w:val="22"/>
        </w:rPr>
        <w:t>,</w:t>
      </w:r>
      <w:r w:rsidR="00515653" w:rsidRPr="008054E5">
        <w:rPr>
          <w:sz w:val="22"/>
          <w:szCs w:val="22"/>
        </w:rPr>
        <w:t xml:space="preserve"> and </w:t>
      </w:r>
      <w:proofErr w:type="spellStart"/>
      <w:r w:rsidR="00515653" w:rsidRPr="008054E5">
        <w:rPr>
          <w:sz w:val="22"/>
          <w:szCs w:val="22"/>
        </w:rPr>
        <w:t>slickrock</w:t>
      </w:r>
      <w:proofErr w:type="spellEnd"/>
      <w:r w:rsidR="00515653" w:rsidRPr="008054E5">
        <w:rPr>
          <w:sz w:val="22"/>
          <w:szCs w:val="22"/>
        </w:rPr>
        <w:t xml:space="preserve"> areas represent additional settings where carryout </w:t>
      </w:r>
      <w:r w:rsidR="007F1E47" w:rsidRPr="008054E5">
        <w:rPr>
          <w:sz w:val="22"/>
          <w:szCs w:val="22"/>
        </w:rPr>
        <w:t xml:space="preserve">recommendations and regulations </w:t>
      </w:r>
      <w:r w:rsidR="00515653" w:rsidRPr="008054E5">
        <w:rPr>
          <w:sz w:val="22"/>
          <w:szCs w:val="22"/>
        </w:rPr>
        <w:t>are common. In all these special environments</w:t>
      </w:r>
      <w:r w:rsidR="00F70544" w:rsidRPr="008054E5">
        <w:rPr>
          <w:sz w:val="22"/>
          <w:szCs w:val="22"/>
        </w:rPr>
        <w:t>,</w:t>
      </w:r>
      <w:r w:rsidR="00515653" w:rsidRPr="008054E5">
        <w:rPr>
          <w:sz w:val="22"/>
          <w:szCs w:val="22"/>
        </w:rPr>
        <w:t xml:space="preserve"> h</w:t>
      </w:r>
      <w:r w:rsidR="00E5596F" w:rsidRPr="008054E5">
        <w:rPr>
          <w:sz w:val="22"/>
          <w:szCs w:val="22"/>
        </w:rPr>
        <w:t xml:space="preserve">uman wastes </w:t>
      </w:r>
      <w:r w:rsidR="00515653" w:rsidRPr="008054E5">
        <w:rPr>
          <w:sz w:val="22"/>
          <w:szCs w:val="22"/>
        </w:rPr>
        <w:t>have a higher probability of polluting water or</w:t>
      </w:r>
      <w:r w:rsidR="00E5596F" w:rsidRPr="008054E5">
        <w:rPr>
          <w:sz w:val="22"/>
          <w:szCs w:val="22"/>
        </w:rPr>
        <w:t xml:space="preserve"> </w:t>
      </w:r>
      <w:proofErr w:type="gramStart"/>
      <w:r w:rsidR="00515653" w:rsidRPr="008054E5">
        <w:rPr>
          <w:sz w:val="22"/>
          <w:szCs w:val="22"/>
        </w:rPr>
        <w:t>w</w:t>
      </w:r>
      <w:r w:rsidR="00E5596F" w:rsidRPr="008054E5">
        <w:rPr>
          <w:sz w:val="22"/>
          <w:szCs w:val="22"/>
        </w:rPr>
        <w:t>on’t</w:t>
      </w:r>
      <w:proofErr w:type="gramEnd"/>
      <w:r w:rsidR="00E5596F" w:rsidRPr="008054E5">
        <w:rPr>
          <w:sz w:val="22"/>
          <w:szCs w:val="22"/>
        </w:rPr>
        <w:t xml:space="preserve"> decay due to lack of </w:t>
      </w:r>
      <w:r w:rsidR="00515653" w:rsidRPr="008054E5">
        <w:rPr>
          <w:sz w:val="22"/>
          <w:szCs w:val="22"/>
        </w:rPr>
        <w:t xml:space="preserve">appropriate </w:t>
      </w:r>
      <w:r w:rsidR="007F1E47" w:rsidRPr="008054E5">
        <w:rPr>
          <w:sz w:val="22"/>
          <w:szCs w:val="22"/>
        </w:rPr>
        <w:t>soils</w:t>
      </w:r>
      <w:r w:rsidR="00FD046D" w:rsidRPr="008054E5">
        <w:rPr>
          <w:sz w:val="22"/>
          <w:szCs w:val="22"/>
        </w:rPr>
        <w:t>,</w:t>
      </w:r>
      <w:r w:rsidR="00E5596F" w:rsidRPr="008054E5">
        <w:rPr>
          <w:sz w:val="22"/>
          <w:szCs w:val="22"/>
        </w:rPr>
        <w:t xml:space="preserve"> extreme cold</w:t>
      </w:r>
      <w:r w:rsidR="00515653" w:rsidRPr="008054E5">
        <w:rPr>
          <w:sz w:val="22"/>
          <w:szCs w:val="22"/>
        </w:rPr>
        <w:t>,</w:t>
      </w:r>
      <w:r w:rsidR="00E5596F" w:rsidRPr="008054E5">
        <w:rPr>
          <w:sz w:val="22"/>
          <w:szCs w:val="22"/>
        </w:rPr>
        <w:t xml:space="preserve"> heat</w:t>
      </w:r>
      <w:r w:rsidR="00515653" w:rsidRPr="008054E5">
        <w:rPr>
          <w:sz w:val="22"/>
          <w:szCs w:val="22"/>
        </w:rPr>
        <w:t>, or lack of moisture</w:t>
      </w:r>
      <w:r w:rsidR="00E5596F" w:rsidRPr="008054E5">
        <w:rPr>
          <w:sz w:val="22"/>
          <w:szCs w:val="22"/>
        </w:rPr>
        <w:t>.</w:t>
      </w:r>
      <w:r w:rsidR="00515653" w:rsidRPr="008054E5">
        <w:rPr>
          <w:sz w:val="22"/>
          <w:szCs w:val="22"/>
        </w:rPr>
        <w:t xml:space="preserve"> </w:t>
      </w:r>
      <w:r w:rsidR="00A460E0" w:rsidRPr="008054E5">
        <w:rPr>
          <w:sz w:val="22"/>
          <w:szCs w:val="22"/>
        </w:rPr>
        <w:t xml:space="preserve">Carrying out human wastes is the recommended “best practice” in all these special settings. </w:t>
      </w:r>
      <w:r w:rsidR="00E5596F" w:rsidRPr="008054E5">
        <w:rPr>
          <w:sz w:val="22"/>
          <w:szCs w:val="22"/>
        </w:rPr>
        <w:t xml:space="preserve"> </w:t>
      </w:r>
    </w:p>
    <w:p w:rsidR="00515653" w:rsidRPr="008054E5" w:rsidRDefault="00515653" w:rsidP="00741A38">
      <w:pPr>
        <w:spacing w:after="0" w:afterAutospacing="0"/>
        <w:jc w:val="both"/>
        <w:rPr>
          <w:sz w:val="22"/>
          <w:szCs w:val="22"/>
        </w:rPr>
      </w:pPr>
    </w:p>
    <w:p w:rsidR="00515653" w:rsidRDefault="00515653" w:rsidP="00741A38">
      <w:pPr>
        <w:spacing w:after="0" w:afterAutospacing="0"/>
        <w:jc w:val="both"/>
        <w:rPr>
          <w:sz w:val="22"/>
          <w:szCs w:val="22"/>
        </w:rPr>
      </w:pPr>
      <w:r w:rsidRPr="008054E5">
        <w:rPr>
          <w:sz w:val="22"/>
          <w:szCs w:val="22"/>
        </w:rPr>
        <w:t xml:space="preserve">Carryout options range from portable toilets to a wide </w:t>
      </w:r>
      <w:r w:rsidR="007F1E47" w:rsidRPr="008054E5">
        <w:rPr>
          <w:sz w:val="22"/>
          <w:szCs w:val="22"/>
        </w:rPr>
        <w:t xml:space="preserve">variety </w:t>
      </w:r>
      <w:r w:rsidRPr="008054E5">
        <w:rPr>
          <w:sz w:val="22"/>
          <w:szCs w:val="22"/>
        </w:rPr>
        <w:t xml:space="preserve">of commercial or </w:t>
      </w:r>
      <w:r w:rsidR="007F1E47" w:rsidRPr="008054E5">
        <w:rPr>
          <w:sz w:val="22"/>
          <w:szCs w:val="22"/>
        </w:rPr>
        <w:t>homemade</w:t>
      </w:r>
      <w:r w:rsidRPr="008054E5">
        <w:rPr>
          <w:sz w:val="22"/>
          <w:szCs w:val="22"/>
        </w:rPr>
        <w:t xml:space="preserve"> </w:t>
      </w:r>
      <w:r w:rsidR="00C23007" w:rsidRPr="008054E5">
        <w:rPr>
          <w:sz w:val="22"/>
          <w:szCs w:val="22"/>
        </w:rPr>
        <w:t xml:space="preserve">bag systems and </w:t>
      </w:r>
      <w:r w:rsidRPr="008054E5">
        <w:rPr>
          <w:sz w:val="22"/>
          <w:szCs w:val="22"/>
        </w:rPr>
        <w:t>“poop-tubes</w:t>
      </w:r>
      <w:r w:rsidR="00C23007">
        <w:rPr>
          <w:sz w:val="22"/>
          <w:szCs w:val="22"/>
        </w:rPr>
        <w:t>.</w:t>
      </w:r>
      <w:r w:rsidRPr="008054E5">
        <w:rPr>
          <w:sz w:val="22"/>
          <w:szCs w:val="22"/>
        </w:rPr>
        <w:t>”</w:t>
      </w:r>
      <w:r w:rsidR="00FA1B15" w:rsidRPr="008054E5">
        <w:rPr>
          <w:sz w:val="22"/>
          <w:szCs w:val="22"/>
        </w:rPr>
        <w:t xml:space="preserve"> Always check with local land managers and follow their recommendations on the most appropriate carryout </w:t>
      </w:r>
      <w:r w:rsidR="007A7421" w:rsidRPr="008054E5">
        <w:rPr>
          <w:sz w:val="22"/>
          <w:szCs w:val="22"/>
        </w:rPr>
        <w:t>system</w:t>
      </w:r>
      <w:r w:rsidR="00FA1B15" w:rsidRPr="008054E5">
        <w:rPr>
          <w:sz w:val="22"/>
          <w:szCs w:val="22"/>
        </w:rPr>
        <w:t xml:space="preserve"> and disposal practice. Boating and pack animal trips will generally allow the use of reusable/washable portable toilets</w:t>
      </w:r>
      <w:r w:rsidR="004F7B38" w:rsidRPr="008054E5">
        <w:rPr>
          <w:sz w:val="22"/>
          <w:szCs w:val="22"/>
        </w:rPr>
        <w:t>,</w:t>
      </w:r>
      <w:r w:rsidR="00FA1B15" w:rsidRPr="008054E5">
        <w:rPr>
          <w:sz w:val="22"/>
          <w:szCs w:val="22"/>
        </w:rPr>
        <w:t xml:space="preserve"> while hikers and backpackers </w:t>
      </w:r>
      <w:r w:rsidR="004F7B38" w:rsidRPr="008054E5">
        <w:rPr>
          <w:sz w:val="22"/>
          <w:szCs w:val="22"/>
        </w:rPr>
        <w:t>can</w:t>
      </w:r>
      <w:r w:rsidR="00FA1B15" w:rsidRPr="008054E5">
        <w:rPr>
          <w:sz w:val="22"/>
          <w:szCs w:val="22"/>
        </w:rPr>
        <w:t xml:space="preserve"> use lightweight systems </w:t>
      </w:r>
      <w:r w:rsidR="00294EDD">
        <w:rPr>
          <w:sz w:val="22"/>
          <w:szCs w:val="22"/>
        </w:rPr>
        <w:t>composed of</w:t>
      </w:r>
      <w:r w:rsidR="00FA1B15" w:rsidRPr="008054E5">
        <w:rPr>
          <w:sz w:val="22"/>
          <w:szCs w:val="22"/>
        </w:rPr>
        <w:t xml:space="preserve"> double</w:t>
      </w:r>
      <w:r w:rsidR="004F7B38" w:rsidRPr="008054E5">
        <w:rPr>
          <w:sz w:val="22"/>
          <w:szCs w:val="22"/>
        </w:rPr>
        <w:t>d</w:t>
      </w:r>
      <w:r w:rsidR="00FA1B15" w:rsidRPr="008054E5">
        <w:rPr>
          <w:sz w:val="22"/>
          <w:szCs w:val="22"/>
        </w:rPr>
        <w:t xml:space="preserve"> plastic </w:t>
      </w:r>
      <w:r w:rsidR="007A7421" w:rsidRPr="008054E5">
        <w:rPr>
          <w:sz w:val="22"/>
          <w:szCs w:val="22"/>
        </w:rPr>
        <w:t xml:space="preserve">biodegradable </w:t>
      </w:r>
      <w:r w:rsidR="00FA1B15" w:rsidRPr="008054E5">
        <w:rPr>
          <w:sz w:val="22"/>
          <w:szCs w:val="22"/>
        </w:rPr>
        <w:t>bags</w:t>
      </w:r>
      <w:r w:rsidR="004F7B38" w:rsidRPr="008054E5">
        <w:rPr>
          <w:sz w:val="22"/>
          <w:szCs w:val="22"/>
        </w:rPr>
        <w:t>,</w:t>
      </w:r>
      <w:r w:rsidR="00FA1B15" w:rsidRPr="008054E5">
        <w:rPr>
          <w:sz w:val="22"/>
          <w:szCs w:val="22"/>
        </w:rPr>
        <w:t xml:space="preserve"> </w:t>
      </w:r>
      <w:r w:rsidR="00BF4AA3">
        <w:rPr>
          <w:sz w:val="22"/>
          <w:szCs w:val="22"/>
        </w:rPr>
        <w:t xml:space="preserve">with </w:t>
      </w:r>
      <w:r w:rsidR="007F1E47" w:rsidRPr="008054E5">
        <w:rPr>
          <w:sz w:val="22"/>
          <w:szCs w:val="22"/>
        </w:rPr>
        <w:t>g</w:t>
      </w:r>
      <w:r w:rsidR="00FA1B15" w:rsidRPr="008054E5">
        <w:rPr>
          <w:sz w:val="22"/>
          <w:szCs w:val="22"/>
        </w:rPr>
        <w:t>els and enzymes</w:t>
      </w:r>
      <w:r w:rsidR="00225302">
        <w:rPr>
          <w:sz w:val="22"/>
          <w:szCs w:val="22"/>
        </w:rPr>
        <w:t xml:space="preserve"> (conduct a web-search on “human waste disposal bag”)</w:t>
      </w:r>
      <w:r w:rsidR="00FA1B15" w:rsidRPr="008054E5">
        <w:rPr>
          <w:sz w:val="22"/>
          <w:szCs w:val="22"/>
        </w:rPr>
        <w:t xml:space="preserve">. Similarly, climbers and cavers opt for more rigid poop tubes while mountaineers </w:t>
      </w:r>
      <w:r w:rsidR="004F7B38" w:rsidRPr="008054E5">
        <w:rPr>
          <w:sz w:val="22"/>
          <w:szCs w:val="22"/>
        </w:rPr>
        <w:t>use</w:t>
      </w:r>
      <w:r w:rsidR="00FA1B15" w:rsidRPr="008054E5">
        <w:rPr>
          <w:sz w:val="22"/>
          <w:szCs w:val="22"/>
        </w:rPr>
        <w:t xml:space="preserve"> </w:t>
      </w:r>
      <w:r w:rsidR="007A7421" w:rsidRPr="008054E5">
        <w:rPr>
          <w:sz w:val="22"/>
          <w:szCs w:val="22"/>
        </w:rPr>
        <w:lastRenderedPageBreak/>
        <w:t>bags or larger reusable plastic containers.</w:t>
      </w:r>
      <w:r w:rsidR="00E64720">
        <w:rPr>
          <w:sz w:val="22"/>
          <w:szCs w:val="22"/>
        </w:rPr>
        <w:t xml:space="preserve"> T</w:t>
      </w:r>
      <w:r w:rsidR="00340D1C">
        <w:rPr>
          <w:sz w:val="22"/>
          <w:szCs w:val="22"/>
        </w:rPr>
        <w:t xml:space="preserve">he wastes can be </w:t>
      </w:r>
      <w:r w:rsidR="00E64720">
        <w:rPr>
          <w:sz w:val="22"/>
          <w:szCs w:val="22"/>
        </w:rPr>
        <w:t>placed in a</w:t>
      </w:r>
      <w:r w:rsidR="007A7421" w:rsidRPr="008054E5">
        <w:rPr>
          <w:sz w:val="22"/>
          <w:szCs w:val="22"/>
        </w:rPr>
        <w:t xml:space="preserve"> waste disposal </w:t>
      </w:r>
      <w:r w:rsidR="00340D1C">
        <w:rPr>
          <w:sz w:val="22"/>
          <w:szCs w:val="22"/>
        </w:rPr>
        <w:t>facilit</w:t>
      </w:r>
      <w:r w:rsidR="00E64720">
        <w:rPr>
          <w:sz w:val="22"/>
          <w:szCs w:val="22"/>
        </w:rPr>
        <w:t>y</w:t>
      </w:r>
      <w:r w:rsidR="00340D1C">
        <w:rPr>
          <w:sz w:val="22"/>
          <w:szCs w:val="22"/>
        </w:rPr>
        <w:t xml:space="preserve">, a flush toilet (no </w:t>
      </w:r>
      <w:r w:rsidR="00A460E0" w:rsidRPr="008054E5">
        <w:rPr>
          <w:sz w:val="22"/>
          <w:szCs w:val="22"/>
        </w:rPr>
        <w:t>plastic bags)</w:t>
      </w:r>
      <w:r w:rsidR="007A7421" w:rsidRPr="008054E5">
        <w:rPr>
          <w:sz w:val="22"/>
          <w:szCs w:val="22"/>
        </w:rPr>
        <w:t xml:space="preserve">, or </w:t>
      </w:r>
      <w:r w:rsidR="00E64720">
        <w:rPr>
          <w:sz w:val="22"/>
          <w:szCs w:val="22"/>
        </w:rPr>
        <w:t>for</w:t>
      </w:r>
      <w:r w:rsidR="007A7421" w:rsidRPr="008054E5">
        <w:rPr>
          <w:sz w:val="22"/>
          <w:szCs w:val="22"/>
        </w:rPr>
        <w:t xml:space="preserve"> bag systems, in a</w:t>
      </w:r>
      <w:r w:rsidR="00AD0169">
        <w:rPr>
          <w:sz w:val="22"/>
          <w:szCs w:val="22"/>
        </w:rPr>
        <w:t>n approved</w:t>
      </w:r>
      <w:r w:rsidR="007A7421" w:rsidRPr="008054E5">
        <w:rPr>
          <w:sz w:val="22"/>
          <w:szCs w:val="22"/>
        </w:rPr>
        <w:t xml:space="preserve"> trash receptacle. </w:t>
      </w:r>
      <w:r w:rsidR="00340D1C">
        <w:rPr>
          <w:sz w:val="22"/>
          <w:szCs w:val="22"/>
        </w:rPr>
        <w:t>If a bag system is used</w:t>
      </w:r>
      <w:r w:rsidR="00E64720">
        <w:rPr>
          <w:sz w:val="22"/>
          <w:szCs w:val="22"/>
        </w:rPr>
        <w:t>,</w:t>
      </w:r>
      <w:r w:rsidR="00340D1C">
        <w:rPr>
          <w:sz w:val="22"/>
          <w:szCs w:val="22"/>
        </w:rPr>
        <w:t xml:space="preserve"> the chemical and enzyme products </w:t>
      </w:r>
      <w:r w:rsidR="00340D1C" w:rsidRPr="00E64720">
        <w:rPr>
          <w:i/>
          <w:sz w:val="22"/>
          <w:szCs w:val="22"/>
        </w:rPr>
        <w:t>must be used</w:t>
      </w:r>
      <w:r w:rsidR="00340D1C">
        <w:rPr>
          <w:sz w:val="22"/>
          <w:szCs w:val="22"/>
        </w:rPr>
        <w:t>, and in accordance with the manufacturer’s directions, for this option to be effective and legal. Always c</w:t>
      </w:r>
      <w:r w:rsidR="007F1E47" w:rsidRPr="008054E5">
        <w:rPr>
          <w:sz w:val="22"/>
          <w:szCs w:val="22"/>
        </w:rPr>
        <w:t xml:space="preserve">heck with local land managers to find out the appropriate disposal method for the area you plan to visit. </w:t>
      </w:r>
    </w:p>
    <w:p w:rsidR="000F3861" w:rsidRDefault="000F3861" w:rsidP="00741A38">
      <w:pPr>
        <w:spacing w:after="0" w:afterAutospacing="0"/>
        <w:jc w:val="both"/>
        <w:rPr>
          <w:sz w:val="22"/>
          <w:szCs w:val="22"/>
        </w:rPr>
      </w:pPr>
    </w:p>
    <w:p w:rsidR="00EC1B2B" w:rsidRPr="00EC1B2B" w:rsidRDefault="00EC1B2B" w:rsidP="00EC1B2B">
      <w:pPr>
        <w:spacing w:after="0" w:afterAutospacing="0"/>
        <w:contextualSpacing w:val="0"/>
        <w:jc w:val="both"/>
        <w:rPr>
          <w:sz w:val="22"/>
          <w:szCs w:val="22"/>
        </w:rPr>
      </w:pPr>
      <w:proofErr w:type="gramStart"/>
      <w:r w:rsidRPr="00EC1B2B">
        <w:rPr>
          <w:b/>
          <w:i/>
          <w:sz w:val="22"/>
          <w:szCs w:val="22"/>
        </w:rPr>
        <w:t>Hygiene for Women.</w:t>
      </w:r>
      <w:proofErr w:type="gramEnd"/>
      <w:r w:rsidRPr="00EC1B2B">
        <w:rPr>
          <w:sz w:val="22"/>
          <w:szCs w:val="22"/>
        </w:rPr>
        <w:t xml:space="preserve">  Always be prepared to deal with an unexpected period by bringing unscented hygiene products with supplies to pack them out. Tampons and menstrual pads are generally made of synthetic fibers and/or have plastic wraps that greatly resist decomposition. Studies show these items can survive for more than a decade when buried so pack them out for disposal. Menstrual cups are another option but can be messy and require daily cleaning - bury the waste in a cat-hole or pack it out using one of the commercially available human waste disposal bags.  Most backpackers find tampons to be the smallest and least bulky to pack out. A simple disposal method for tampons and pads is to wrap the items in some toilet paper and a square of aluminum foil and double bag in zip-locks.  Crushed aspirin or tea bags placed inside can help eliminate odors. In bear country, substitute completely odor-proof plastic bags if possible – burning these items to ash is very difficult and not a recommended option.  Research and experience indicate that bears </w:t>
      </w:r>
      <w:proofErr w:type="gramStart"/>
      <w:r w:rsidRPr="00EC1B2B">
        <w:rPr>
          <w:sz w:val="22"/>
          <w:szCs w:val="22"/>
        </w:rPr>
        <w:t>are not attracted</w:t>
      </w:r>
      <w:proofErr w:type="gramEnd"/>
      <w:r w:rsidRPr="00EC1B2B">
        <w:rPr>
          <w:sz w:val="22"/>
          <w:szCs w:val="22"/>
        </w:rPr>
        <w:t xml:space="preserve"> by menstrual blood (though polar bears may be an exception).  </w:t>
      </w:r>
      <w:proofErr w:type="gramStart"/>
      <w:r w:rsidRPr="00EC1B2B">
        <w:rPr>
          <w:sz w:val="22"/>
          <w:szCs w:val="22"/>
        </w:rPr>
        <w:t xml:space="preserve">Finally, for daily hygiene needs </w:t>
      </w:r>
      <w:bookmarkStart w:id="0" w:name="_GoBack"/>
      <w:bookmarkEnd w:id="0"/>
      <w:r w:rsidRPr="00EC1B2B">
        <w:rPr>
          <w:sz w:val="22"/>
          <w:szCs w:val="22"/>
        </w:rPr>
        <w:t>consider using a bandana or small washcloth instead of cleansing wipes (which must be packed out).</w:t>
      </w:r>
      <w:proofErr w:type="gramEnd"/>
      <w:r w:rsidRPr="00EC1B2B">
        <w:rPr>
          <w:sz w:val="22"/>
          <w:szCs w:val="22"/>
        </w:rPr>
        <w:t xml:space="preserve"> Clean reusable cloths away from water sources. </w:t>
      </w:r>
    </w:p>
    <w:p w:rsidR="00340D1C" w:rsidRDefault="00340D1C" w:rsidP="00741A38">
      <w:pPr>
        <w:spacing w:after="0" w:afterAutospacing="0"/>
        <w:jc w:val="both"/>
        <w:rPr>
          <w:sz w:val="22"/>
          <w:szCs w:val="22"/>
        </w:rPr>
      </w:pPr>
    </w:p>
    <w:p w:rsidR="004F7B38" w:rsidRDefault="001B71DB" w:rsidP="00741A38">
      <w:pPr>
        <w:spacing w:after="0" w:afterAutospacing="0"/>
        <w:jc w:val="both"/>
        <w:rPr>
          <w:sz w:val="22"/>
          <w:szCs w:val="22"/>
        </w:rPr>
      </w:pPr>
      <w:proofErr w:type="gramStart"/>
      <w:r w:rsidRPr="008054E5">
        <w:rPr>
          <w:b/>
          <w:i/>
          <w:sz w:val="22"/>
          <w:szCs w:val="22"/>
        </w:rPr>
        <w:t>Urine.</w:t>
      </w:r>
      <w:proofErr w:type="gramEnd"/>
      <w:r w:rsidRPr="008054E5">
        <w:rPr>
          <w:sz w:val="22"/>
          <w:szCs w:val="22"/>
        </w:rPr>
        <w:t xml:space="preserve"> </w:t>
      </w:r>
      <w:r w:rsidR="00927A76" w:rsidRPr="008054E5">
        <w:rPr>
          <w:sz w:val="22"/>
          <w:szCs w:val="22"/>
        </w:rPr>
        <w:t xml:space="preserve"> </w:t>
      </w:r>
      <w:r w:rsidR="004F7B38" w:rsidRPr="008054E5">
        <w:rPr>
          <w:sz w:val="22"/>
          <w:szCs w:val="22"/>
        </w:rPr>
        <w:t xml:space="preserve">Although typically not a health concern, urine smells, attracts animals, and can harm plants and water resources. Studies indicate that </w:t>
      </w:r>
      <w:r w:rsidR="00C04925" w:rsidRPr="008054E5">
        <w:rPr>
          <w:sz w:val="22"/>
          <w:szCs w:val="22"/>
        </w:rPr>
        <w:t xml:space="preserve">when widely </w:t>
      </w:r>
      <w:r w:rsidR="004F7B38" w:rsidRPr="008054E5">
        <w:rPr>
          <w:sz w:val="22"/>
          <w:szCs w:val="22"/>
        </w:rPr>
        <w:t>dispersed</w:t>
      </w:r>
      <w:r w:rsidR="00C04925" w:rsidRPr="008054E5">
        <w:rPr>
          <w:sz w:val="22"/>
          <w:szCs w:val="22"/>
        </w:rPr>
        <w:t>,</w:t>
      </w:r>
      <w:r w:rsidR="004F7B38" w:rsidRPr="008054E5">
        <w:rPr>
          <w:sz w:val="22"/>
          <w:szCs w:val="22"/>
        </w:rPr>
        <w:t xml:space="preserve"> urine </w:t>
      </w:r>
      <w:r w:rsidR="00C04925" w:rsidRPr="008054E5">
        <w:rPr>
          <w:sz w:val="22"/>
          <w:szCs w:val="22"/>
        </w:rPr>
        <w:t xml:space="preserve">poses few impacts of concern. However, visitors often select the same places to </w:t>
      </w:r>
      <w:r w:rsidR="007F1E47" w:rsidRPr="008054E5">
        <w:rPr>
          <w:sz w:val="22"/>
          <w:szCs w:val="22"/>
        </w:rPr>
        <w:t>urinate</w:t>
      </w:r>
      <w:r w:rsidR="00C04925" w:rsidRPr="008054E5">
        <w:rPr>
          <w:sz w:val="22"/>
          <w:szCs w:val="22"/>
        </w:rPr>
        <w:t xml:space="preserve">, like behind a large rock or shrub, resulting in </w:t>
      </w:r>
      <w:r w:rsidR="00A97E5E" w:rsidRPr="008054E5">
        <w:rPr>
          <w:sz w:val="22"/>
          <w:szCs w:val="22"/>
        </w:rPr>
        <w:t>high</w:t>
      </w:r>
      <w:r w:rsidR="00C04925" w:rsidRPr="008054E5">
        <w:rPr>
          <w:sz w:val="22"/>
          <w:szCs w:val="22"/>
        </w:rPr>
        <w:t xml:space="preserve"> concentration</w:t>
      </w:r>
      <w:r w:rsidR="00A97E5E" w:rsidRPr="008054E5">
        <w:rPr>
          <w:sz w:val="22"/>
          <w:szCs w:val="22"/>
        </w:rPr>
        <w:t>s</w:t>
      </w:r>
      <w:r w:rsidR="00C04925" w:rsidRPr="008054E5">
        <w:rPr>
          <w:sz w:val="22"/>
          <w:szCs w:val="22"/>
        </w:rPr>
        <w:t xml:space="preserve"> of urine. Noxious smells</w:t>
      </w:r>
      <w:r w:rsidR="00A97E5E" w:rsidRPr="008054E5">
        <w:rPr>
          <w:sz w:val="22"/>
          <w:szCs w:val="22"/>
        </w:rPr>
        <w:t xml:space="preserve">, </w:t>
      </w:r>
      <w:r w:rsidR="00C04925" w:rsidRPr="008054E5">
        <w:rPr>
          <w:sz w:val="22"/>
          <w:szCs w:val="22"/>
        </w:rPr>
        <w:t>concentrat</w:t>
      </w:r>
      <w:r w:rsidR="00A97E5E" w:rsidRPr="008054E5">
        <w:rPr>
          <w:sz w:val="22"/>
          <w:szCs w:val="22"/>
        </w:rPr>
        <w:t>ed</w:t>
      </w:r>
      <w:r w:rsidR="00C04925" w:rsidRPr="008054E5">
        <w:rPr>
          <w:sz w:val="22"/>
          <w:szCs w:val="22"/>
        </w:rPr>
        <w:t xml:space="preserve"> urea</w:t>
      </w:r>
      <w:r w:rsidR="00A97E5E" w:rsidRPr="008054E5">
        <w:rPr>
          <w:sz w:val="22"/>
          <w:szCs w:val="22"/>
        </w:rPr>
        <w:t>,</w:t>
      </w:r>
      <w:r w:rsidR="00C04925" w:rsidRPr="008054E5">
        <w:rPr>
          <w:sz w:val="22"/>
          <w:szCs w:val="22"/>
        </w:rPr>
        <w:t xml:space="preserve"> and </w:t>
      </w:r>
      <w:r w:rsidR="00A97E5E" w:rsidRPr="008054E5">
        <w:rPr>
          <w:sz w:val="22"/>
          <w:szCs w:val="22"/>
        </w:rPr>
        <w:t xml:space="preserve">excess </w:t>
      </w:r>
      <w:r w:rsidR="00C04925" w:rsidRPr="008054E5">
        <w:rPr>
          <w:sz w:val="22"/>
          <w:szCs w:val="22"/>
        </w:rPr>
        <w:t>nutrients in these locations do pose problems</w:t>
      </w:r>
      <w:r w:rsidR="00922FEC" w:rsidRPr="008054E5">
        <w:rPr>
          <w:sz w:val="22"/>
          <w:szCs w:val="22"/>
        </w:rPr>
        <w:t>.  F</w:t>
      </w:r>
      <w:r w:rsidR="00A97E5E" w:rsidRPr="008054E5">
        <w:rPr>
          <w:sz w:val="22"/>
          <w:szCs w:val="22"/>
        </w:rPr>
        <w:t xml:space="preserve">or example, </w:t>
      </w:r>
      <w:r w:rsidR="00922FEC" w:rsidRPr="008054E5">
        <w:rPr>
          <w:sz w:val="22"/>
          <w:szCs w:val="22"/>
        </w:rPr>
        <w:t>u</w:t>
      </w:r>
      <w:r w:rsidR="00A97E5E" w:rsidRPr="008054E5">
        <w:rPr>
          <w:sz w:val="22"/>
          <w:szCs w:val="22"/>
        </w:rPr>
        <w:t>rea</w:t>
      </w:r>
      <w:r w:rsidR="00C04925" w:rsidRPr="008054E5">
        <w:rPr>
          <w:sz w:val="22"/>
          <w:szCs w:val="22"/>
        </w:rPr>
        <w:t xml:space="preserve"> salts and ammonia byproducts can kill aquatic life in waterways. </w:t>
      </w:r>
      <w:r w:rsidR="00922FEC" w:rsidRPr="008054E5">
        <w:rPr>
          <w:sz w:val="22"/>
          <w:szCs w:val="22"/>
        </w:rPr>
        <w:t xml:space="preserve">The noxious smells of concentrated urine are particularly unpleasant to other visitors. </w:t>
      </w:r>
      <w:r w:rsidR="00A97E5E" w:rsidRPr="008054E5">
        <w:rPr>
          <w:sz w:val="22"/>
          <w:szCs w:val="22"/>
        </w:rPr>
        <w:t xml:space="preserve">Wildlife </w:t>
      </w:r>
      <w:proofErr w:type="gramStart"/>
      <w:r w:rsidR="00A97E5E" w:rsidRPr="008054E5">
        <w:rPr>
          <w:sz w:val="22"/>
          <w:szCs w:val="22"/>
        </w:rPr>
        <w:t>are</w:t>
      </w:r>
      <w:proofErr w:type="gramEnd"/>
      <w:r w:rsidR="00A97E5E" w:rsidRPr="008054E5">
        <w:rPr>
          <w:sz w:val="22"/>
          <w:szCs w:val="22"/>
        </w:rPr>
        <w:t xml:space="preserve"> attracted to the salts in urine, and in their effort to obtain them will defoliate plants and disturb soils. </w:t>
      </w:r>
      <w:r w:rsidR="00C04925" w:rsidRPr="008054E5">
        <w:rPr>
          <w:sz w:val="22"/>
          <w:szCs w:val="22"/>
        </w:rPr>
        <w:t xml:space="preserve">Avoid </w:t>
      </w:r>
      <w:r w:rsidR="00A97E5E" w:rsidRPr="008054E5">
        <w:rPr>
          <w:sz w:val="22"/>
          <w:szCs w:val="22"/>
        </w:rPr>
        <w:t>these</w:t>
      </w:r>
      <w:r w:rsidR="00C04925" w:rsidRPr="008054E5">
        <w:rPr>
          <w:sz w:val="22"/>
          <w:szCs w:val="22"/>
        </w:rPr>
        <w:t xml:space="preserve"> impacts by urinating </w:t>
      </w:r>
      <w:r w:rsidR="00813CE4">
        <w:rPr>
          <w:sz w:val="22"/>
          <w:szCs w:val="22"/>
        </w:rPr>
        <w:t xml:space="preserve">at least </w:t>
      </w:r>
      <w:r w:rsidR="00C93988">
        <w:rPr>
          <w:sz w:val="22"/>
          <w:szCs w:val="22"/>
        </w:rPr>
        <w:t>100</w:t>
      </w:r>
      <w:r w:rsidR="00813CE4">
        <w:rPr>
          <w:sz w:val="22"/>
          <w:szCs w:val="22"/>
        </w:rPr>
        <w:t xml:space="preserve"> feet</w:t>
      </w:r>
      <w:r w:rsidR="00C04925" w:rsidRPr="008054E5">
        <w:rPr>
          <w:sz w:val="22"/>
          <w:szCs w:val="22"/>
        </w:rPr>
        <w:t xml:space="preserve"> away from water, trail</w:t>
      </w:r>
      <w:r w:rsidR="007F1E47" w:rsidRPr="008054E5">
        <w:rPr>
          <w:sz w:val="22"/>
          <w:szCs w:val="22"/>
        </w:rPr>
        <w:t>s, camp</w:t>
      </w:r>
      <w:r w:rsidR="00BF4AA3">
        <w:rPr>
          <w:sz w:val="22"/>
          <w:szCs w:val="22"/>
        </w:rPr>
        <w:t xml:space="preserve">sites, </w:t>
      </w:r>
      <w:r w:rsidR="007F1E47" w:rsidRPr="008054E5">
        <w:rPr>
          <w:sz w:val="22"/>
          <w:szCs w:val="22"/>
        </w:rPr>
        <w:t>and</w:t>
      </w:r>
      <w:r w:rsidR="00C04925" w:rsidRPr="008054E5">
        <w:rPr>
          <w:sz w:val="22"/>
          <w:szCs w:val="22"/>
        </w:rPr>
        <w:t xml:space="preserve"> recreation </w:t>
      </w:r>
      <w:r w:rsidR="00A97E5E" w:rsidRPr="008054E5">
        <w:rPr>
          <w:sz w:val="22"/>
          <w:szCs w:val="22"/>
        </w:rPr>
        <w:t>sites</w:t>
      </w:r>
      <w:r w:rsidR="002542C2">
        <w:rPr>
          <w:sz w:val="22"/>
          <w:szCs w:val="22"/>
        </w:rPr>
        <w:t>.  A</w:t>
      </w:r>
      <w:r w:rsidR="00A97E5E" w:rsidRPr="008054E5">
        <w:rPr>
          <w:sz w:val="22"/>
          <w:szCs w:val="22"/>
        </w:rPr>
        <w:t xml:space="preserve">void commonly used spots and </w:t>
      </w:r>
      <w:r w:rsidR="00C04925" w:rsidRPr="008054E5">
        <w:rPr>
          <w:sz w:val="22"/>
          <w:szCs w:val="22"/>
        </w:rPr>
        <w:t>choos</w:t>
      </w:r>
      <w:r w:rsidR="00A97E5E" w:rsidRPr="008054E5">
        <w:rPr>
          <w:sz w:val="22"/>
          <w:szCs w:val="22"/>
        </w:rPr>
        <w:t>e</w:t>
      </w:r>
      <w:r w:rsidR="00C04925" w:rsidRPr="008054E5">
        <w:rPr>
          <w:sz w:val="22"/>
          <w:szCs w:val="22"/>
        </w:rPr>
        <w:t xml:space="preserve"> a non-vegetated surface</w:t>
      </w:r>
      <w:r w:rsidR="00922FEC" w:rsidRPr="008054E5">
        <w:rPr>
          <w:sz w:val="22"/>
          <w:szCs w:val="22"/>
        </w:rPr>
        <w:t xml:space="preserve"> whenever possible</w:t>
      </w:r>
      <w:r w:rsidR="002542C2">
        <w:rPr>
          <w:sz w:val="22"/>
          <w:szCs w:val="22"/>
        </w:rPr>
        <w:t>,</w:t>
      </w:r>
      <w:r w:rsidR="007F1E47" w:rsidRPr="008054E5">
        <w:rPr>
          <w:sz w:val="22"/>
          <w:szCs w:val="22"/>
        </w:rPr>
        <w:t xml:space="preserve"> such as </w:t>
      </w:r>
      <w:r w:rsidR="00813CE4">
        <w:rPr>
          <w:sz w:val="22"/>
          <w:szCs w:val="22"/>
        </w:rPr>
        <w:t>organic litter</w:t>
      </w:r>
      <w:r w:rsidR="007F1E47" w:rsidRPr="008054E5">
        <w:rPr>
          <w:sz w:val="22"/>
          <w:szCs w:val="22"/>
        </w:rPr>
        <w:t>, sand</w:t>
      </w:r>
      <w:r w:rsidR="005C559D">
        <w:rPr>
          <w:sz w:val="22"/>
          <w:szCs w:val="22"/>
        </w:rPr>
        <w:t>, and</w:t>
      </w:r>
      <w:r w:rsidR="007F1E47" w:rsidRPr="008054E5">
        <w:rPr>
          <w:sz w:val="22"/>
          <w:szCs w:val="22"/>
        </w:rPr>
        <w:t xml:space="preserve"> gravel</w:t>
      </w:r>
      <w:r w:rsidR="005C559D">
        <w:rPr>
          <w:sz w:val="22"/>
          <w:szCs w:val="22"/>
        </w:rPr>
        <w:t>, or grass in vegetated areas.</w:t>
      </w:r>
      <w:r w:rsidR="00C04925" w:rsidRPr="008054E5">
        <w:rPr>
          <w:sz w:val="22"/>
          <w:szCs w:val="22"/>
        </w:rPr>
        <w:t xml:space="preserve"> </w:t>
      </w:r>
    </w:p>
    <w:p w:rsidR="002542C2" w:rsidRPr="008054E5" w:rsidRDefault="002542C2" w:rsidP="00741A38">
      <w:pPr>
        <w:spacing w:after="0" w:afterAutospacing="0"/>
        <w:jc w:val="both"/>
        <w:rPr>
          <w:sz w:val="22"/>
          <w:szCs w:val="22"/>
        </w:rPr>
      </w:pPr>
    </w:p>
    <w:p w:rsidR="00E36B97" w:rsidRDefault="00851C99" w:rsidP="00741A38">
      <w:pPr>
        <w:spacing w:after="0" w:afterAutospacing="0"/>
        <w:jc w:val="both"/>
        <w:rPr>
          <w:sz w:val="22"/>
          <w:szCs w:val="22"/>
        </w:rPr>
      </w:pPr>
      <w:proofErr w:type="gramStart"/>
      <w:r w:rsidRPr="008054E5">
        <w:rPr>
          <w:b/>
          <w:i/>
          <w:sz w:val="22"/>
          <w:szCs w:val="22"/>
        </w:rPr>
        <w:t>Special Environments</w:t>
      </w:r>
      <w:r w:rsidR="007641EF" w:rsidRPr="008054E5">
        <w:rPr>
          <w:b/>
          <w:i/>
          <w:sz w:val="22"/>
          <w:szCs w:val="22"/>
        </w:rPr>
        <w:t>.</w:t>
      </w:r>
      <w:proofErr w:type="gramEnd"/>
      <w:r w:rsidR="007641EF" w:rsidRPr="008054E5">
        <w:rPr>
          <w:b/>
          <w:i/>
          <w:sz w:val="22"/>
          <w:szCs w:val="22"/>
        </w:rPr>
        <w:t xml:space="preserve"> </w:t>
      </w:r>
      <w:r w:rsidR="00822B06" w:rsidRPr="008054E5">
        <w:rPr>
          <w:b/>
          <w:i/>
          <w:sz w:val="22"/>
          <w:szCs w:val="22"/>
        </w:rPr>
        <w:t xml:space="preserve"> </w:t>
      </w:r>
      <w:r w:rsidR="007641EF" w:rsidRPr="008054E5">
        <w:rPr>
          <w:sz w:val="22"/>
          <w:szCs w:val="22"/>
        </w:rPr>
        <w:t>Always check with local land managers for specific guidance</w:t>
      </w:r>
      <w:r w:rsidR="007F1E47" w:rsidRPr="008054E5">
        <w:rPr>
          <w:sz w:val="22"/>
          <w:szCs w:val="22"/>
        </w:rPr>
        <w:t xml:space="preserve"> when recreating in these environments:</w:t>
      </w:r>
    </w:p>
    <w:p w:rsidR="00B36C9A" w:rsidRPr="008054E5" w:rsidRDefault="00B36C9A" w:rsidP="00741A38">
      <w:pPr>
        <w:spacing w:after="0" w:afterAutospacing="0"/>
        <w:jc w:val="both"/>
        <w:rPr>
          <w:sz w:val="22"/>
          <w:szCs w:val="22"/>
        </w:rPr>
      </w:pPr>
    </w:p>
    <w:p w:rsidR="00E36B97" w:rsidRPr="008054E5" w:rsidRDefault="00E36B97" w:rsidP="00741A38">
      <w:pPr>
        <w:spacing w:after="0" w:afterAutospacing="0"/>
        <w:jc w:val="both"/>
        <w:rPr>
          <w:sz w:val="22"/>
          <w:szCs w:val="22"/>
        </w:rPr>
      </w:pPr>
      <w:r w:rsidRPr="008054E5">
        <w:rPr>
          <w:i/>
          <w:sz w:val="22"/>
          <w:szCs w:val="22"/>
        </w:rPr>
        <w:t>Snow, Arctic, and Alpine Environments</w:t>
      </w:r>
      <w:r w:rsidR="007641EF" w:rsidRPr="008054E5">
        <w:rPr>
          <w:i/>
          <w:sz w:val="22"/>
          <w:szCs w:val="22"/>
        </w:rPr>
        <w:t>:</w:t>
      </w:r>
      <w:r w:rsidR="00851C99" w:rsidRPr="008054E5">
        <w:rPr>
          <w:sz w:val="22"/>
          <w:szCs w:val="22"/>
        </w:rPr>
        <w:t xml:space="preserve"> </w:t>
      </w:r>
      <w:r w:rsidR="007641EF" w:rsidRPr="008054E5">
        <w:rPr>
          <w:sz w:val="22"/>
          <w:szCs w:val="22"/>
        </w:rPr>
        <w:t xml:space="preserve"> </w:t>
      </w:r>
      <w:r w:rsidRPr="008054E5">
        <w:rPr>
          <w:sz w:val="22"/>
          <w:szCs w:val="22"/>
        </w:rPr>
        <w:t>Snow and frozen soils generally prevent cat-hole use in cold weather</w:t>
      </w:r>
      <w:r w:rsidR="007F1E47" w:rsidRPr="008054E5">
        <w:rPr>
          <w:sz w:val="22"/>
          <w:szCs w:val="22"/>
        </w:rPr>
        <w:t>.</w:t>
      </w:r>
      <w:r w:rsidRPr="008054E5">
        <w:rPr>
          <w:sz w:val="22"/>
          <w:szCs w:val="22"/>
        </w:rPr>
        <w:t xml:space="preserve"> </w:t>
      </w:r>
      <w:r w:rsidR="007F1E47" w:rsidRPr="008054E5">
        <w:rPr>
          <w:sz w:val="22"/>
          <w:szCs w:val="22"/>
        </w:rPr>
        <w:t>M</w:t>
      </w:r>
      <w:r w:rsidRPr="008054E5">
        <w:rPr>
          <w:sz w:val="22"/>
          <w:szCs w:val="22"/>
        </w:rPr>
        <w:t>any alpine environments have little soil</w:t>
      </w:r>
      <w:r w:rsidR="007F1E47" w:rsidRPr="008054E5">
        <w:rPr>
          <w:sz w:val="22"/>
          <w:szCs w:val="22"/>
        </w:rPr>
        <w:t>,</w:t>
      </w:r>
      <w:r w:rsidRPr="008054E5">
        <w:rPr>
          <w:sz w:val="22"/>
          <w:szCs w:val="22"/>
        </w:rPr>
        <w:t xml:space="preserve"> and cold temperatures prevent decomposition of the wastes. Poop tubes, bag systems or other pack</w:t>
      </w:r>
      <w:r w:rsidR="00BF4AA3">
        <w:rPr>
          <w:sz w:val="22"/>
          <w:szCs w:val="22"/>
        </w:rPr>
        <w:t>-</w:t>
      </w:r>
      <w:r w:rsidRPr="008054E5">
        <w:rPr>
          <w:sz w:val="22"/>
          <w:szCs w:val="22"/>
        </w:rPr>
        <w:t xml:space="preserve">out options are the best disposal option. </w:t>
      </w:r>
      <w:r w:rsidR="007641EF" w:rsidRPr="008054E5">
        <w:rPr>
          <w:sz w:val="22"/>
          <w:szCs w:val="22"/>
        </w:rPr>
        <w:t xml:space="preserve">When </w:t>
      </w:r>
      <w:proofErr w:type="gramStart"/>
      <w:r w:rsidR="007641EF" w:rsidRPr="008054E5">
        <w:rPr>
          <w:sz w:val="22"/>
          <w:szCs w:val="22"/>
        </w:rPr>
        <w:t>it’s</w:t>
      </w:r>
      <w:proofErr w:type="gramEnd"/>
      <w:r w:rsidR="007641EF" w:rsidRPr="008054E5">
        <w:rPr>
          <w:sz w:val="22"/>
          <w:szCs w:val="22"/>
        </w:rPr>
        <w:t xml:space="preserve"> cold enough for the waste to freeze, packing it out is </w:t>
      </w:r>
      <w:r w:rsidR="00AD0169">
        <w:rPr>
          <w:sz w:val="22"/>
          <w:szCs w:val="22"/>
        </w:rPr>
        <w:t>fairly easy</w:t>
      </w:r>
      <w:r w:rsidR="007641EF" w:rsidRPr="008054E5">
        <w:rPr>
          <w:sz w:val="22"/>
          <w:szCs w:val="22"/>
        </w:rPr>
        <w:t>.</w:t>
      </w:r>
      <w:r w:rsidRPr="008054E5">
        <w:rPr>
          <w:sz w:val="22"/>
          <w:szCs w:val="22"/>
        </w:rPr>
        <w:t xml:space="preserve"> </w:t>
      </w:r>
      <w:r w:rsidR="00BF4AA3">
        <w:rPr>
          <w:sz w:val="22"/>
          <w:szCs w:val="22"/>
        </w:rPr>
        <w:t>When</w:t>
      </w:r>
      <w:r w:rsidR="002542C2">
        <w:rPr>
          <w:sz w:val="22"/>
          <w:szCs w:val="22"/>
        </w:rPr>
        <w:t xml:space="preserve"> winter camping in </w:t>
      </w:r>
      <w:proofErr w:type="gramStart"/>
      <w:r w:rsidR="002542C2">
        <w:rPr>
          <w:sz w:val="22"/>
          <w:szCs w:val="22"/>
        </w:rPr>
        <w:t>more temperate areas</w:t>
      </w:r>
      <w:proofErr w:type="gramEnd"/>
      <w:r w:rsidR="00BF4AA3">
        <w:rPr>
          <w:sz w:val="22"/>
          <w:szCs w:val="22"/>
        </w:rPr>
        <w:t>,</w:t>
      </w:r>
      <w:r w:rsidR="002542C2">
        <w:rPr>
          <w:sz w:val="22"/>
          <w:szCs w:val="22"/>
        </w:rPr>
        <w:t xml:space="preserve"> </w:t>
      </w:r>
      <w:r w:rsidRPr="008054E5">
        <w:rPr>
          <w:sz w:val="22"/>
          <w:szCs w:val="22"/>
        </w:rPr>
        <w:t xml:space="preserve">you may be able to locate a patch of </w:t>
      </w:r>
      <w:r w:rsidR="002542C2">
        <w:rPr>
          <w:sz w:val="22"/>
          <w:szCs w:val="22"/>
        </w:rPr>
        <w:t>exposed</w:t>
      </w:r>
      <w:r w:rsidRPr="008054E5">
        <w:rPr>
          <w:sz w:val="22"/>
          <w:szCs w:val="22"/>
        </w:rPr>
        <w:t xml:space="preserve"> ground, usually under a tree, where a trowel can penetrate the </w:t>
      </w:r>
      <w:r w:rsidR="002542C2">
        <w:rPr>
          <w:sz w:val="22"/>
          <w:szCs w:val="22"/>
        </w:rPr>
        <w:t xml:space="preserve">snow and </w:t>
      </w:r>
      <w:r w:rsidRPr="008054E5">
        <w:rPr>
          <w:sz w:val="22"/>
          <w:szCs w:val="22"/>
        </w:rPr>
        <w:t xml:space="preserve">duff. </w:t>
      </w:r>
    </w:p>
    <w:p w:rsidR="004F7B38" w:rsidRPr="008054E5" w:rsidRDefault="004F7B38" w:rsidP="00741A38">
      <w:pPr>
        <w:spacing w:after="0" w:afterAutospacing="0"/>
        <w:jc w:val="both"/>
        <w:rPr>
          <w:sz w:val="22"/>
          <w:szCs w:val="22"/>
        </w:rPr>
      </w:pPr>
    </w:p>
    <w:p w:rsidR="002542C2" w:rsidRPr="008054E5" w:rsidRDefault="007641EF" w:rsidP="00741A38">
      <w:pPr>
        <w:spacing w:after="0" w:afterAutospacing="0"/>
        <w:jc w:val="both"/>
        <w:rPr>
          <w:sz w:val="22"/>
          <w:szCs w:val="22"/>
        </w:rPr>
      </w:pPr>
      <w:r w:rsidRPr="008054E5">
        <w:rPr>
          <w:i/>
          <w:sz w:val="22"/>
          <w:szCs w:val="22"/>
        </w:rPr>
        <w:t>Waterways:</w:t>
      </w:r>
      <w:r w:rsidR="004F7B38" w:rsidRPr="008054E5">
        <w:rPr>
          <w:sz w:val="22"/>
          <w:szCs w:val="22"/>
        </w:rPr>
        <w:t xml:space="preserve"> </w:t>
      </w:r>
      <w:r w:rsidRPr="008054E5">
        <w:rPr>
          <w:sz w:val="22"/>
          <w:szCs w:val="22"/>
        </w:rPr>
        <w:t xml:space="preserve"> Carrying a portable toilet is standard practice on many waterways and </w:t>
      </w:r>
      <w:proofErr w:type="gramStart"/>
      <w:r w:rsidRPr="008054E5">
        <w:rPr>
          <w:sz w:val="22"/>
          <w:szCs w:val="22"/>
        </w:rPr>
        <w:t>may be required</w:t>
      </w:r>
      <w:proofErr w:type="gramEnd"/>
      <w:r w:rsidR="007F1E47" w:rsidRPr="008054E5">
        <w:rPr>
          <w:sz w:val="22"/>
          <w:szCs w:val="22"/>
        </w:rPr>
        <w:t xml:space="preserve"> by land managers</w:t>
      </w:r>
      <w:r w:rsidRPr="008054E5">
        <w:rPr>
          <w:sz w:val="22"/>
          <w:szCs w:val="22"/>
        </w:rPr>
        <w:t xml:space="preserve">. Site the toilet on a durable spot where no new trails </w:t>
      </w:r>
      <w:proofErr w:type="gramStart"/>
      <w:r w:rsidRPr="008054E5">
        <w:rPr>
          <w:sz w:val="22"/>
          <w:szCs w:val="22"/>
        </w:rPr>
        <w:t>will be created</w:t>
      </w:r>
      <w:proofErr w:type="gramEnd"/>
      <w:r w:rsidRPr="008054E5">
        <w:rPr>
          <w:sz w:val="22"/>
          <w:szCs w:val="22"/>
        </w:rPr>
        <w:t xml:space="preserve"> to reach it. </w:t>
      </w:r>
      <w:r w:rsidR="002542C2">
        <w:rPr>
          <w:sz w:val="22"/>
          <w:szCs w:val="22"/>
        </w:rPr>
        <w:t>Whe</w:t>
      </w:r>
      <w:r w:rsidR="00130AAF">
        <w:rPr>
          <w:sz w:val="22"/>
          <w:szCs w:val="22"/>
        </w:rPr>
        <w:t>re</w:t>
      </w:r>
      <w:r w:rsidR="002542C2">
        <w:rPr>
          <w:sz w:val="22"/>
          <w:szCs w:val="22"/>
        </w:rPr>
        <w:t xml:space="preserve"> land is limited, like in deep river canyons, d</w:t>
      </w:r>
      <w:r w:rsidR="002542C2" w:rsidRPr="008054E5">
        <w:rPr>
          <w:sz w:val="22"/>
          <w:szCs w:val="22"/>
        </w:rPr>
        <w:t xml:space="preserve">iluting urine </w:t>
      </w:r>
      <w:r w:rsidR="002542C2">
        <w:rPr>
          <w:sz w:val="22"/>
          <w:szCs w:val="22"/>
        </w:rPr>
        <w:t>by peeing into the waters of a high-volume river is also often an acceptable practice</w:t>
      </w:r>
      <w:r w:rsidR="002542C2" w:rsidRPr="008054E5">
        <w:rPr>
          <w:sz w:val="22"/>
          <w:szCs w:val="22"/>
        </w:rPr>
        <w:t xml:space="preserve">. </w:t>
      </w:r>
    </w:p>
    <w:p w:rsidR="007641EF" w:rsidRPr="008054E5" w:rsidRDefault="007641EF" w:rsidP="00741A38">
      <w:pPr>
        <w:spacing w:after="0" w:afterAutospacing="0"/>
        <w:jc w:val="both"/>
        <w:rPr>
          <w:sz w:val="22"/>
          <w:szCs w:val="22"/>
        </w:rPr>
      </w:pPr>
    </w:p>
    <w:p w:rsidR="0073650D" w:rsidRPr="008054E5" w:rsidRDefault="007F1E47" w:rsidP="00741A38">
      <w:pPr>
        <w:spacing w:after="0" w:afterAutospacing="0"/>
        <w:jc w:val="both"/>
        <w:rPr>
          <w:sz w:val="22"/>
          <w:szCs w:val="22"/>
        </w:rPr>
      </w:pPr>
      <w:r w:rsidRPr="008054E5">
        <w:rPr>
          <w:i/>
          <w:sz w:val="22"/>
          <w:szCs w:val="22"/>
        </w:rPr>
        <w:t>Desert</w:t>
      </w:r>
      <w:r w:rsidR="004F7B38" w:rsidRPr="008054E5">
        <w:rPr>
          <w:i/>
          <w:sz w:val="22"/>
          <w:szCs w:val="22"/>
        </w:rPr>
        <w:t xml:space="preserve"> Lands</w:t>
      </w:r>
      <w:r w:rsidR="0073650D" w:rsidRPr="008054E5">
        <w:rPr>
          <w:i/>
          <w:sz w:val="22"/>
          <w:szCs w:val="22"/>
        </w:rPr>
        <w:t>:</w:t>
      </w:r>
      <w:r w:rsidR="0073650D" w:rsidRPr="008054E5">
        <w:rPr>
          <w:sz w:val="22"/>
          <w:szCs w:val="22"/>
        </w:rPr>
        <w:t xml:space="preserve"> Consider carrying out your waste in </w:t>
      </w:r>
      <w:r w:rsidRPr="008054E5">
        <w:rPr>
          <w:sz w:val="22"/>
          <w:szCs w:val="22"/>
        </w:rPr>
        <w:t>deserts,</w:t>
      </w:r>
      <w:r w:rsidR="0073650D" w:rsidRPr="008054E5">
        <w:rPr>
          <w:sz w:val="22"/>
          <w:szCs w:val="22"/>
        </w:rPr>
        <w:t xml:space="preserve"> as conditions are generally too dry for wastes to decompose. </w:t>
      </w:r>
      <w:r w:rsidR="00BF4AA3" w:rsidRPr="008054E5">
        <w:rPr>
          <w:sz w:val="22"/>
          <w:szCs w:val="22"/>
        </w:rPr>
        <w:t>Otherwise,</w:t>
      </w:r>
      <w:r w:rsidR="0073650D" w:rsidRPr="008054E5">
        <w:rPr>
          <w:sz w:val="22"/>
          <w:szCs w:val="22"/>
        </w:rPr>
        <w:t xml:space="preserve"> locate cat-holes following standard guidance, avoiding dry washes and favoring </w:t>
      </w:r>
      <w:r w:rsidR="00BF4AA3">
        <w:rPr>
          <w:sz w:val="22"/>
          <w:szCs w:val="22"/>
        </w:rPr>
        <w:t xml:space="preserve">rarely visited </w:t>
      </w:r>
      <w:r w:rsidR="0073650D" w:rsidRPr="008054E5">
        <w:rPr>
          <w:sz w:val="22"/>
          <w:szCs w:val="22"/>
        </w:rPr>
        <w:t>site</w:t>
      </w:r>
      <w:r w:rsidR="00223859">
        <w:rPr>
          <w:sz w:val="22"/>
          <w:szCs w:val="22"/>
        </w:rPr>
        <w:t>s</w:t>
      </w:r>
      <w:r w:rsidR="0073650D" w:rsidRPr="008054E5">
        <w:rPr>
          <w:sz w:val="22"/>
          <w:szCs w:val="22"/>
        </w:rPr>
        <w:t xml:space="preserve"> with maximum sun exposure</w:t>
      </w:r>
      <w:r w:rsidR="00AD0169">
        <w:rPr>
          <w:sz w:val="22"/>
          <w:szCs w:val="22"/>
        </w:rPr>
        <w:t xml:space="preserve"> where</w:t>
      </w:r>
      <w:r w:rsidR="0073650D" w:rsidRPr="008054E5">
        <w:rPr>
          <w:sz w:val="22"/>
          <w:szCs w:val="22"/>
        </w:rPr>
        <w:t xml:space="preserve"> the sun’s heat can penetrate desert soils to </w:t>
      </w:r>
      <w:r w:rsidR="008873AC">
        <w:rPr>
          <w:sz w:val="22"/>
          <w:szCs w:val="22"/>
        </w:rPr>
        <w:t xml:space="preserve">desiccate and </w:t>
      </w:r>
      <w:r w:rsidR="0073650D" w:rsidRPr="008054E5">
        <w:rPr>
          <w:sz w:val="22"/>
          <w:szCs w:val="22"/>
        </w:rPr>
        <w:t xml:space="preserve">kill pathogens.  </w:t>
      </w:r>
    </w:p>
    <w:p w:rsidR="0073650D" w:rsidRPr="008054E5" w:rsidRDefault="0073650D" w:rsidP="00741A38">
      <w:pPr>
        <w:spacing w:after="0" w:afterAutospacing="0"/>
        <w:jc w:val="both"/>
        <w:rPr>
          <w:sz w:val="22"/>
          <w:szCs w:val="22"/>
        </w:rPr>
      </w:pPr>
    </w:p>
    <w:p w:rsidR="005C46BC" w:rsidRDefault="0073650D" w:rsidP="00741A38">
      <w:pPr>
        <w:spacing w:after="0" w:afterAutospacing="0"/>
        <w:jc w:val="both"/>
        <w:rPr>
          <w:sz w:val="22"/>
          <w:szCs w:val="22"/>
        </w:rPr>
      </w:pPr>
      <w:r w:rsidRPr="008054E5">
        <w:rPr>
          <w:i/>
          <w:sz w:val="22"/>
          <w:szCs w:val="22"/>
        </w:rPr>
        <w:t xml:space="preserve">Coastal Areas:  </w:t>
      </w:r>
      <w:r w:rsidRPr="008054E5">
        <w:rPr>
          <w:sz w:val="22"/>
          <w:szCs w:val="22"/>
        </w:rPr>
        <w:t>If you are boating</w:t>
      </w:r>
      <w:r w:rsidR="009A2949" w:rsidRPr="008054E5">
        <w:rPr>
          <w:sz w:val="22"/>
          <w:szCs w:val="22"/>
        </w:rPr>
        <w:t>,</w:t>
      </w:r>
      <w:r w:rsidRPr="008054E5">
        <w:rPr>
          <w:sz w:val="22"/>
          <w:szCs w:val="22"/>
        </w:rPr>
        <w:t xml:space="preserve"> carry a portable toilet or a bag system</w:t>
      </w:r>
      <w:r w:rsidR="009A2949" w:rsidRPr="008054E5">
        <w:rPr>
          <w:sz w:val="22"/>
          <w:szCs w:val="22"/>
        </w:rPr>
        <w:t xml:space="preserve"> to carry out human waste and </w:t>
      </w:r>
      <w:r w:rsidR="007F1E47" w:rsidRPr="008054E5">
        <w:rPr>
          <w:sz w:val="22"/>
          <w:szCs w:val="22"/>
        </w:rPr>
        <w:t xml:space="preserve">urinate </w:t>
      </w:r>
      <w:r w:rsidR="009A2949" w:rsidRPr="008054E5">
        <w:rPr>
          <w:sz w:val="22"/>
          <w:szCs w:val="22"/>
        </w:rPr>
        <w:t>in the water</w:t>
      </w:r>
      <w:r w:rsidR="007F1E47" w:rsidRPr="008054E5">
        <w:rPr>
          <w:sz w:val="22"/>
          <w:szCs w:val="22"/>
        </w:rPr>
        <w:t xml:space="preserve"> if permitted</w:t>
      </w:r>
      <w:r w:rsidR="009A2949" w:rsidRPr="008054E5">
        <w:rPr>
          <w:sz w:val="22"/>
          <w:szCs w:val="22"/>
        </w:rPr>
        <w:t xml:space="preserve">. In remote coastal areas digging a </w:t>
      </w:r>
      <w:proofErr w:type="gramStart"/>
      <w:r w:rsidR="009A2949" w:rsidRPr="008054E5">
        <w:rPr>
          <w:sz w:val="22"/>
          <w:szCs w:val="22"/>
        </w:rPr>
        <w:t>cat-hole</w:t>
      </w:r>
      <w:proofErr w:type="gramEnd"/>
      <w:r w:rsidR="009A2949" w:rsidRPr="008054E5">
        <w:rPr>
          <w:sz w:val="22"/>
          <w:szCs w:val="22"/>
        </w:rPr>
        <w:t xml:space="preserve"> more than 200 ft from shore is an acceptable alternative. </w:t>
      </w:r>
    </w:p>
    <w:p w:rsidR="00BF4AA3" w:rsidRDefault="00BF4AA3" w:rsidP="00741A38">
      <w:pPr>
        <w:spacing w:after="0" w:afterAutospacing="0"/>
        <w:jc w:val="both"/>
        <w:rPr>
          <w:sz w:val="22"/>
          <w:szCs w:val="22"/>
        </w:rPr>
      </w:pPr>
    </w:p>
    <w:p w:rsidR="00CD4157" w:rsidRDefault="00851C99" w:rsidP="00741A38">
      <w:pPr>
        <w:pStyle w:val="Heading2"/>
        <w:spacing w:before="0" w:beforeAutospacing="0" w:after="0" w:afterAutospacing="0"/>
        <w:rPr>
          <w:rFonts w:ascii="Cambria" w:hAnsi="Cambria"/>
        </w:rPr>
      </w:pPr>
      <w:r w:rsidRPr="008054E5">
        <w:rPr>
          <w:rFonts w:ascii="Cambria" w:hAnsi="Cambria"/>
        </w:rPr>
        <w:lastRenderedPageBreak/>
        <w:t xml:space="preserve">Wastewater </w:t>
      </w:r>
    </w:p>
    <w:p w:rsidR="00B36C9A" w:rsidRPr="00B36C9A" w:rsidRDefault="00B36C9A" w:rsidP="00B36C9A"/>
    <w:p w:rsidR="00EB2B0B" w:rsidRPr="008054E5" w:rsidRDefault="0098613F" w:rsidP="00741A38">
      <w:pPr>
        <w:spacing w:after="0" w:afterAutospacing="0"/>
        <w:jc w:val="both"/>
        <w:rPr>
          <w:sz w:val="22"/>
          <w:szCs w:val="22"/>
        </w:rPr>
      </w:pPr>
      <w:r w:rsidRPr="008054E5">
        <w:rPr>
          <w:sz w:val="22"/>
          <w:szCs w:val="22"/>
        </w:rPr>
        <w:t>W</w:t>
      </w:r>
      <w:r w:rsidR="00195727" w:rsidRPr="008054E5">
        <w:rPr>
          <w:sz w:val="22"/>
          <w:szCs w:val="22"/>
        </w:rPr>
        <w:t>ashing</w:t>
      </w:r>
      <w:r w:rsidRPr="008054E5">
        <w:rPr>
          <w:sz w:val="22"/>
          <w:szCs w:val="22"/>
        </w:rPr>
        <w:t xml:space="preserve"> your </w:t>
      </w:r>
      <w:r w:rsidR="00195727" w:rsidRPr="008054E5">
        <w:rPr>
          <w:sz w:val="22"/>
          <w:szCs w:val="22"/>
        </w:rPr>
        <w:t>dishes, body,</w:t>
      </w:r>
      <w:r w:rsidRPr="008054E5">
        <w:rPr>
          <w:sz w:val="22"/>
          <w:szCs w:val="22"/>
        </w:rPr>
        <w:t xml:space="preserve"> hair, or clothing, even </w:t>
      </w:r>
      <w:r w:rsidR="00C93988">
        <w:rPr>
          <w:sz w:val="22"/>
          <w:szCs w:val="22"/>
        </w:rPr>
        <w:t xml:space="preserve">cooking or </w:t>
      </w:r>
      <w:r w:rsidRPr="008054E5">
        <w:rPr>
          <w:sz w:val="22"/>
          <w:szCs w:val="22"/>
        </w:rPr>
        <w:t xml:space="preserve">brushing your teeth, produces wastes that need to be properly disposed. The chief concerns are pollution of water resources and attraction of wildlife. </w:t>
      </w:r>
      <w:r w:rsidR="00EB2B0B" w:rsidRPr="008054E5">
        <w:rPr>
          <w:sz w:val="22"/>
          <w:szCs w:val="22"/>
        </w:rPr>
        <w:t xml:space="preserve">In developed areas, check with local managers </w:t>
      </w:r>
      <w:r w:rsidR="0090374F" w:rsidRPr="008054E5">
        <w:rPr>
          <w:sz w:val="22"/>
          <w:szCs w:val="22"/>
        </w:rPr>
        <w:t xml:space="preserve">and follow their </w:t>
      </w:r>
      <w:r w:rsidR="00EB2B0B" w:rsidRPr="008054E5">
        <w:rPr>
          <w:sz w:val="22"/>
          <w:szCs w:val="22"/>
        </w:rPr>
        <w:t xml:space="preserve">guidance. For example, </w:t>
      </w:r>
      <w:r w:rsidR="00EF5665" w:rsidRPr="008054E5">
        <w:rPr>
          <w:sz w:val="22"/>
          <w:szCs w:val="22"/>
        </w:rPr>
        <w:t xml:space="preserve">restroom sinks in campgrounds </w:t>
      </w:r>
      <w:proofErr w:type="gramStart"/>
      <w:r w:rsidR="00EF5665" w:rsidRPr="008054E5">
        <w:rPr>
          <w:sz w:val="22"/>
          <w:szCs w:val="22"/>
        </w:rPr>
        <w:t>are generally reserved</w:t>
      </w:r>
      <w:proofErr w:type="gramEnd"/>
      <w:r w:rsidR="00EF5665" w:rsidRPr="008054E5">
        <w:rPr>
          <w:sz w:val="22"/>
          <w:szCs w:val="22"/>
        </w:rPr>
        <w:t xml:space="preserve"> for washing hands, brushing teeth, and shaving. W</w:t>
      </w:r>
      <w:r w:rsidR="0090374F" w:rsidRPr="008054E5">
        <w:rPr>
          <w:sz w:val="22"/>
          <w:szCs w:val="22"/>
        </w:rPr>
        <w:t xml:space="preserve">ashing dishes </w:t>
      </w:r>
      <w:r w:rsidR="00A3097E">
        <w:rPr>
          <w:sz w:val="22"/>
          <w:szCs w:val="22"/>
        </w:rPr>
        <w:t xml:space="preserve">at restroom sinks </w:t>
      </w:r>
      <w:r w:rsidR="00B21647" w:rsidRPr="008054E5">
        <w:rPr>
          <w:sz w:val="22"/>
          <w:szCs w:val="22"/>
        </w:rPr>
        <w:t xml:space="preserve">may be discouraged or </w:t>
      </w:r>
      <w:r w:rsidR="0090374F" w:rsidRPr="008054E5">
        <w:rPr>
          <w:sz w:val="22"/>
          <w:szCs w:val="22"/>
        </w:rPr>
        <w:t xml:space="preserve">prohibited, </w:t>
      </w:r>
      <w:r w:rsidR="00EF5665" w:rsidRPr="008054E5">
        <w:rPr>
          <w:sz w:val="22"/>
          <w:szCs w:val="22"/>
        </w:rPr>
        <w:t>though</w:t>
      </w:r>
      <w:r w:rsidR="0090374F" w:rsidRPr="008054E5">
        <w:rPr>
          <w:sz w:val="22"/>
          <w:szCs w:val="22"/>
        </w:rPr>
        <w:t xml:space="preserve"> </w:t>
      </w:r>
      <w:r w:rsidR="00EB2B0B" w:rsidRPr="008054E5">
        <w:rPr>
          <w:sz w:val="22"/>
          <w:szCs w:val="22"/>
        </w:rPr>
        <w:t xml:space="preserve">some </w:t>
      </w:r>
      <w:r w:rsidR="00B21647" w:rsidRPr="008054E5">
        <w:rPr>
          <w:sz w:val="22"/>
          <w:szCs w:val="22"/>
        </w:rPr>
        <w:t>facilities</w:t>
      </w:r>
      <w:r w:rsidR="00FE235D" w:rsidRPr="008054E5">
        <w:rPr>
          <w:sz w:val="22"/>
          <w:szCs w:val="22"/>
        </w:rPr>
        <w:t xml:space="preserve"> </w:t>
      </w:r>
      <w:r w:rsidR="00EB2B0B" w:rsidRPr="008054E5">
        <w:rPr>
          <w:sz w:val="22"/>
          <w:szCs w:val="22"/>
        </w:rPr>
        <w:t xml:space="preserve">have utility sinks or water faucets with sumps for </w:t>
      </w:r>
      <w:r w:rsidR="0090374F" w:rsidRPr="008054E5">
        <w:rPr>
          <w:sz w:val="22"/>
          <w:szCs w:val="22"/>
        </w:rPr>
        <w:t>these activities</w:t>
      </w:r>
      <w:r w:rsidR="00EB2B0B" w:rsidRPr="008054E5">
        <w:rPr>
          <w:sz w:val="22"/>
          <w:szCs w:val="22"/>
        </w:rPr>
        <w:t xml:space="preserve">. </w:t>
      </w:r>
      <w:r w:rsidR="00EF5665" w:rsidRPr="008054E5">
        <w:rPr>
          <w:sz w:val="22"/>
          <w:szCs w:val="22"/>
        </w:rPr>
        <w:t xml:space="preserve">If not, wash your dishes back at camp and dispose of the </w:t>
      </w:r>
      <w:r w:rsidR="00EF5665" w:rsidRPr="00BF4AA3">
        <w:rPr>
          <w:i/>
          <w:sz w:val="22"/>
          <w:szCs w:val="22"/>
        </w:rPr>
        <w:t>filtered</w:t>
      </w:r>
      <w:r w:rsidR="00EF5665" w:rsidRPr="008054E5">
        <w:rPr>
          <w:sz w:val="22"/>
          <w:szCs w:val="22"/>
        </w:rPr>
        <w:t xml:space="preserve"> dishwater in a sink or non-composting toilet. </w:t>
      </w:r>
      <w:r w:rsidR="00927A76" w:rsidRPr="008054E5">
        <w:rPr>
          <w:sz w:val="22"/>
          <w:szCs w:val="22"/>
        </w:rPr>
        <w:t xml:space="preserve">Never pour </w:t>
      </w:r>
      <w:r w:rsidR="00EF5665" w:rsidRPr="008054E5">
        <w:rPr>
          <w:sz w:val="22"/>
          <w:szCs w:val="22"/>
        </w:rPr>
        <w:t xml:space="preserve">unfiltered </w:t>
      </w:r>
      <w:r w:rsidR="00A3097E">
        <w:rPr>
          <w:sz w:val="22"/>
          <w:szCs w:val="22"/>
        </w:rPr>
        <w:t>greywater (cooking/</w:t>
      </w:r>
      <w:r w:rsidR="00EF5665" w:rsidRPr="008054E5">
        <w:rPr>
          <w:sz w:val="22"/>
          <w:szCs w:val="22"/>
        </w:rPr>
        <w:t>dishwater</w:t>
      </w:r>
      <w:r w:rsidR="00A3097E">
        <w:rPr>
          <w:sz w:val="22"/>
          <w:szCs w:val="22"/>
        </w:rPr>
        <w:t>)</w:t>
      </w:r>
      <w:r w:rsidR="00EF5665" w:rsidRPr="008054E5">
        <w:rPr>
          <w:sz w:val="22"/>
          <w:szCs w:val="22"/>
        </w:rPr>
        <w:t xml:space="preserve">, </w:t>
      </w:r>
      <w:r w:rsidR="00927A76" w:rsidRPr="008054E5">
        <w:rPr>
          <w:sz w:val="22"/>
          <w:szCs w:val="22"/>
        </w:rPr>
        <w:t>cooking oils</w:t>
      </w:r>
      <w:r w:rsidR="00EF5665" w:rsidRPr="008054E5">
        <w:rPr>
          <w:sz w:val="22"/>
          <w:szCs w:val="22"/>
        </w:rPr>
        <w:t>,</w:t>
      </w:r>
      <w:r w:rsidR="00927A76" w:rsidRPr="008054E5">
        <w:rPr>
          <w:sz w:val="22"/>
          <w:szCs w:val="22"/>
        </w:rPr>
        <w:t xml:space="preserve"> or coffee grounds </w:t>
      </w:r>
      <w:r w:rsidR="00EF5665" w:rsidRPr="008054E5">
        <w:rPr>
          <w:sz w:val="22"/>
          <w:szCs w:val="22"/>
        </w:rPr>
        <w:t>into</w:t>
      </w:r>
      <w:r w:rsidR="00927A76" w:rsidRPr="008054E5">
        <w:rPr>
          <w:sz w:val="22"/>
          <w:szCs w:val="22"/>
        </w:rPr>
        <w:t xml:space="preserve"> sink</w:t>
      </w:r>
      <w:r w:rsidR="00EF5665" w:rsidRPr="008054E5">
        <w:rPr>
          <w:sz w:val="22"/>
          <w:szCs w:val="22"/>
        </w:rPr>
        <w:t>s</w:t>
      </w:r>
      <w:r w:rsidR="00927A76" w:rsidRPr="008054E5">
        <w:rPr>
          <w:sz w:val="22"/>
          <w:szCs w:val="22"/>
        </w:rPr>
        <w:t xml:space="preserve">. </w:t>
      </w:r>
      <w:r w:rsidR="00EB2B0B" w:rsidRPr="008054E5">
        <w:rPr>
          <w:sz w:val="22"/>
          <w:szCs w:val="22"/>
        </w:rPr>
        <w:t xml:space="preserve">Leave any public facilities clean following your use and be sure to remove any food scraps from sumps or drain sieves and put them in the trash.  </w:t>
      </w:r>
    </w:p>
    <w:p w:rsidR="001E547E" w:rsidRPr="008054E5" w:rsidRDefault="001E547E" w:rsidP="00741A38">
      <w:pPr>
        <w:spacing w:after="0" w:afterAutospacing="0"/>
        <w:jc w:val="both"/>
        <w:rPr>
          <w:sz w:val="22"/>
          <w:szCs w:val="22"/>
        </w:rPr>
      </w:pPr>
    </w:p>
    <w:p w:rsidR="009B1B0F" w:rsidRPr="008054E5" w:rsidRDefault="005A0E9E" w:rsidP="00741A38">
      <w:pPr>
        <w:spacing w:after="0" w:afterAutospacing="0"/>
        <w:jc w:val="both"/>
        <w:rPr>
          <w:sz w:val="22"/>
          <w:szCs w:val="22"/>
        </w:rPr>
      </w:pPr>
      <w:proofErr w:type="gramStart"/>
      <w:r w:rsidRPr="005A0E9E">
        <w:rPr>
          <w:b/>
          <w:sz w:val="22"/>
          <w:szCs w:val="22"/>
        </w:rPr>
        <w:t>Washing Dishes.</w:t>
      </w:r>
      <w:proofErr w:type="gramEnd"/>
      <w:r>
        <w:rPr>
          <w:sz w:val="22"/>
          <w:szCs w:val="22"/>
        </w:rPr>
        <w:t xml:space="preserve">  </w:t>
      </w:r>
      <w:r w:rsidR="00EB2B0B" w:rsidRPr="008054E5">
        <w:rPr>
          <w:sz w:val="22"/>
          <w:szCs w:val="22"/>
        </w:rPr>
        <w:t xml:space="preserve">In areas without washing facilities, </w:t>
      </w:r>
      <w:r w:rsidR="001E547E" w:rsidRPr="008054E5">
        <w:rPr>
          <w:sz w:val="22"/>
          <w:szCs w:val="22"/>
        </w:rPr>
        <w:t xml:space="preserve">bring along containers to </w:t>
      </w:r>
      <w:r w:rsidR="0098613F" w:rsidRPr="008054E5">
        <w:rPr>
          <w:sz w:val="22"/>
          <w:szCs w:val="22"/>
        </w:rPr>
        <w:t xml:space="preserve">carry </w:t>
      </w:r>
      <w:r w:rsidR="00FE4365">
        <w:rPr>
          <w:sz w:val="22"/>
          <w:szCs w:val="22"/>
        </w:rPr>
        <w:t xml:space="preserve">the </w:t>
      </w:r>
      <w:r w:rsidR="00A3097E">
        <w:rPr>
          <w:sz w:val="22"/>
          <w:szCs w:val="22"/>
        </w:rPr>
        <w:t xml:space="preserve">filtered </w:t>
      </w:r>
      <w:r w:rsidR="00FE4365">
        <w:rPr>
          <w:sz w:val="22"/>
          <w:szCs w:val="22"/>
        </w:rPr>
        <w:t xml:space="preserve">greywater home for disposal </w:t>
      </w:r>
      <w:r w:rsidR="00AD0169">
        <w:rPr>
          <w:sz w:val="22"/>
          <w:szCs w:val="22"/>
        </w:rPr>
        <w:t xml:space="preserve">(if car camping), </w:t>
      </w:r>
      <w:r w:rsidR="00FE4365">
        <w:rPr>
          <w:sz w:val="22"/>
          <w:szCs w:val="22"/>
        </w:rPr>
        <w:t>or</w:t>
      </w:r>
      <w:r w:rsidR="0098613F" w:rsidRPr="008054E5">
        <w:rPr>
          <w:sz w:val="22"/>
          <w:szCs w:val="22"/>
        </w:rPr>
        <w:t xml:space="preserve"> away from camp</w:t>
      </w:r>
      <w:r w:rsidR="00CC53EC">
        <w:rPr>
          <w:sz w:val="22"/>
          <w:szCs w:val="22"/>
        </w:rPr>
        <w:t>sites</w:t>
      </w:r>
      <w:r w:rsidR="0098613F" w:rsidRPr="008054E5">
        <w:rPr>
          <w:sz w:val="22"/>
          <w:szCs w:val="22"/>
        </w:rPr>
        <w:t xml:space="preserve"> and </w:t>
      </w:r>
      <w:r w:rsidR="00223859" w:rsidRPr="008054E5">
        <w:rPr>
          <w:sz w:val="22"/>
          <w:szCs w:val="22"/>
        </w:rPr>
        <w:t xml:space="preserve">at least </w:t>
      </w:r>
      <w:r>
        <w:rPr>
          <w:sz w:val="22"/>
          <w:szCs w:val="22"/>
        </w:rPr>
        <w:t>1</w:t>
      </w:r>
      <w:r w:rsidR="00223859">
        <w:rPr>
          <w:sz w:val="22"/>
          <w:szCs w:val="22"/>
        </w:rPr>
        <w:t>00 f</w:t>
      </w:r>
      <w:r w:rsidR="00223859" w:rsidRPr="008054E5">
        <w:rPr>
          <w:sz w:val="22"/>
          <w:szCs w:val="22"/>
        </w:rPr>
        <w:t xml:space="preserve">t </w:t>
      </w:r>
      <w:r w:rsidR="00223859">
        <w:rPr>
          <w:sz w:val="22"/>
          <w:szCs w:val="22"/>
        </w:rPr>
        <w:t xml:space="preserve">away from </w:t>
      </w:r>
      <w:r w:rsidR="0098613F" w:rsidRPr="008054E5">
        <w:rPr>
          <w:sz w:val="22"/>
          <w:szCs w:val="22"/>
        </w:rPr>
        <w:t xml:space="preserve">any water source. </w:t>
      </w:r>
      <w:r w:rsidR="00FE235D" w:rsidRPr="008054E5">
        <w:rPr>
          <w:sz w:val="22"/>
          <w:szCs w:val="22"/>
        </w:rPr>
        <w:t>This will protect water quality and avoid trampling impacts to stream banks and lakeshores.</w:t>
      </w:r>
      <w:r w:rsidR="00E910E0" w:rsidRPr="008054E5">
        <w:rPr>
          <w:sz w:val="22"/>
          <w:szCs w:val="22"/>
        </w:rPr>
        <w:t xml:space="preserve"> U</w:t>
      </w:r>
      <w:r w:rsidR="00FE235D" w:rsidRPr="008054E5">
        <w:rPr>
          <w:sz w:val="22"/>
          <w:szCs w:val="22"/>
        </w:rPr>
        <w:t xml:space="preserve">se </w:t>
      </w:r>
      <w:r w:rsidR="00AB6BC4" w:rsidRPr="008054E5">
        <w:rPr>
          <w:sz w:val="22"/>
          <w:szCs w:val="22"/>
        </w:rPr>
        <w:t xml:space="preserve">unscented </w:t>
      </w:r>
      <w:r w:rsidR="009B1B0F" w:rsidRPr="008054E5">
        <w:rPr>
          <w:sz w:val="22"/>
          <w:szCs w:val="22"/>
        </w:rPr>
        <w:t xml:space="preserve">phosphate-free </w:t>
      </w:r>
      <w:r w:rsidR="00FE235D" w:rsidRPr="008054E5">
        <w:rPr>
          <w:sz w:val="22"/>
          <w:szCs w:val="22"/>
        </w:rPr>
        <w:t>biodegradable soap,</w:t>
      </w:r>
      <w:r w:rsidR="0098613F" w:rsidRPr="008054E5">
        <w:rPr>
          <w:sz w:val="22"/>
          <w:szCs w:val="22"/>
        </w:rPr>
        <w:t xml:space="preserve"> recogniz</w:t>
      </w:r>
      <w:r w:rsidR="00FE235D" w:rsidRPr="008054E5">
        <w:rPr>
          <w:sz w:val="22"/>
          <w:szCs w:val="22"/>
        </w:rPr>
        <w:t>ing</w:t>
      </w:r>
      <w:r w:rsidR="0098613F" w:rsidRPr="008054E5">
        <w:rPr>
          <w:sz w:val="22"/>
          <w:szCs w:val="22"/>
        </w:rPr>
        <w:t xml:space="preserve"> that even these</w:t>
      </w:r>
      <w:r w:rsidR="003619E4" w:rsidRPr="008054E5">
        <w:rPr>
          <w:sz w:val="22"/>
          <w:szCs w:val="22"/>
        </w:rPr>
        <w:t xml:space="preserve"> soaps</w:t>
      </w:r>
      <w:r w:rsidR="0098613F" w:rsidRPr="008054E5">
        <w:rPr>
          <w:sz w:val="22"/>
          <w:szCs w:val="22"/>
        </w:rPr>
        <w:t xml:space="preserve"> contain</w:t>
      </w:r>
      <w:r w:rsidR="00195727" w:rsidRPr="008054E5">
        <w:rPr>
          <w:sz w:val="22"/>
          <w:szCs w:val="22"/>
        </w:rPr>
        <w:t xml:space="preserve"> </w:t>
      </w:r>
      <w:r w:rsidR="00FE235D" w:rsidRPr="008054E5">
        <w:rPr>
          <w:sz w:val="22"/>
          <w:szCs w:val="22"/>
        </w:rPr>
        <w:t xml:space="preserve">chemicals that are </w:t>
      </w:r>
      <w:r w:rsidR="0098613F" w:rsidRPr="008054E5">
        <w:rPr>
          <w:sz w:val="22"/>
          <w:szCs w:val="22"/>
        </w:rPr>
        <w:t>harmful to water sources</w:t>
      </w:r>
      <w:r w:rsidR="009B1B0F" w:rsidRPr="008054E5">
        <w:rPr>
          <w:sz w:val="22"/>
          <w:szCs w:val="22"/>
        </w:rPr>
        <w:t xml:space="preserve">. Most require six months to several years to bio-degrade, </w:t>
      </w:r>
      <w:r w:rsidR="0098613F" w:rsidRPr="008054E5">
        <w:rPr>
          <w:sz w:val="22"/>
          <w:szCs w:val="22"/>
        </w:rPr>
        <w:t xml:space="preserve">so use </w:t>
      </w:r>
      <w:r w:rsidR="009B1B0F" w:rsidRPr="008054E5">
        <w:rPr>
          <w:sz w:val="22"/>
          <w:szCs w:val="22"/>
        </w:rPr>
        <w:t xml:space="preserve">them </w:t>
      </w:r>
      <w:r w:rsidR="0098613F" w:rsidRPr="008054E5">
        <w:rPr>
          <w:sz w:val="22"/>
          <w:szCs w:val="22"/>
        </w:rPr>
        <w:t>sparingly</w:t>
      </w:r>
      <w:r w:rsidR="00FE235D" w:rsidRPr="008054E5">
        <w:rPr>
          <w:sz w:val="22"/>
          <w:szCs w:val="22"/>
        </w:rPr>
        <w:t xml:space="preserve"> or not at all</w:t>
      </w:r>
      <w:r w:rsidR="00E910E0" w:rsidRPr="008054E5">
        <w:rPr>
          <w:sz w:val="22"/>
          <w:szCs w:val="22"/>
        </w:rPr>
        <w:t>, and never use them in or near water sources</w:t>
      </w:r>
      <w:r w:rsidR="00927A76" w:rsidRPr="008054E5">
        <w:rPr>
          <w:sz w:val="22"/>
          <w:szCs w:val="22"/>
        </w:rPr>
        <w:t>.</w:t>
      </w:r>
      <w:r w:rsidR="00E910E0" w:rsidRPr="008054E5">
        <w:rPr>
          <w:sz w:val="22"/>
          <w:szCs w:val="22"/>
        </w:rPr>
        <w:t xml:space="preserve"> </w:t>
      </w:r>
    </w:p>
    <w:p w:rsidR="002D11F7" w:rsidRPr="008054E5" w:rsidRDefault="002D11F7" w:rsidP="00741A38">
      <w:pPr>
        <w:spacing w:after="0" w:afterAutospacing="0"/>
        <w:jc w:val="both"/>
        <w:rPr>
          <w:sz w:val="22"/>
          <w:szCs w:val="22"/>
        </w:rPr>
      </w:pPr>
    </w:p>
    <w:p w:rsidR="005A0E9E" w:rsidRDefault="009B1B0F" w:rsidP="00741A38">
      <w:pPr>
        <w:spacing w:after="0" w:afterAutospacing="0"/>
        <w:jc w:val="both"/>
        <w:rPr>
          <w:sz w:val="22"/>
          <w:szCs w:val="22"/>
        </w:rPr>
      </w:pPr>
      <w:r w:rsidRPr="008054E5">
        <w:rPr>
          <w:sz w:val="22"/>
          <w:szCs w:val="22"/>
        </w:rPr>
        <w:t xml:space="preserve">Dishwashing begins </w:t>
      </w:r>
      <w:r w:rsidR="00314E37" w:rsidRPr="008054E5">
        <w:rPr>
          <w:sz w:val="22"/>
          <w:szCs w:val="22"/>
        </w:rPr>
        <w:t xml:space="preserve">before dinner ends by encouraging everyone to consume </w:t>
      </w:r>
      <w:r w:rsidR="00314E37" w:rsidRPr="008054E5">
        <w:rPr>
          <w:i/>
          <w:sz w:val="22"/>
          <w:szCs w:val="22"/>
        </w:rPr>
        <w:t>all</w:t>
      </w:r>
      <w:r w:rsidR="00314E37" w:rsidRPr="008054E5">
        <w:rPr>
          <w:sz w:val="22"/>
          <w:szCs w:val="22"/>
        </w:rPr>
        <w:t xml:space="preserve"> of their food, down to the last scrap or grain of rice. If someone </w:t>
      </w:r>
      <w:proofErr w:type="gramStart"/>
      <w:r w:rsidR="00314E37" w:rsidRPr="008054E5">
        <w:rPr>
          <w:sz w:val="22"/>
          <w:szCs w:val="22"/>
        </w:rPr>
        <w:t>can’t</w:t>
      </w:r>
      <w:proofErr w:type="gramEnd"/>
      <w:r w:rsidR="00314E37" w:rsidRPr="008054E5">
        <w:rPr>
          <w:sz w:val="22"/>
          <w:szCs w:val="22"/>
        </w:rPr>
        <w:t xml:space="preserve"> finish their </w:t>
      </w:r>
      <w:r w:rsidR="00855086">
        <w:rPr>
          <w:sz w:val="22"/>
          <w:szCs w:val="22"/>
        </w:rPr>
        <w:t>meal</w:t>
      </w:r>
      <w:r w:rsidR="00314E37" w:rsidRPr="008054E5">
        <w:rPr>
          <w:sz w:val="22"/>
          <w:szCs w:val="22"/>
        </w:rPr>
        <w:t xml:space="preserve">, or that final scoop from the cook pot, every group generally has at least one “human garbage disposal” that can be coaxed or bribed into finishing it! </w:t>
      </w:r>
      <w:r w:rsidR="00FE235D" w:rsidRPr="008054E5">
        <w:rPr>
          <w:sz w:val="22"/>
          <w:szCs w:val="22"/>
        </w:rPr>
        <w:t xml:space="preserve">Most dishes can be cleaned with </w:t>
      </w:r>
      <w:r w:rsidRPr="008054E5">
        <w:rPr>
          <w:sz w:val="22"/>
          <w:szCs w:val="22"/>
        </w:rPr>
        <w:t xml:space="preserve">a little water and </w:t>
      </w:r>
      <w:proofErr w:type="gramStart"/>
      <w:r w:rsidR="00855086">
        <w:rPr>
          <w:sz w:val="22"/>
          <w:szCs w:val="22"/>
        </w:rPr>
        <w:t xml:space="preserve">a </w:t>
      </w:r>
      <w:r w:rsidR="00FE235D" w:rsidRPr="008054E5">
        <w:rPr>
          <w:sz w:val="22"/>
          <w:szCs w:val="22"/>
        </w:rPr>
        <w:t>soap</w:t>
      </w:r>
      <w:proofErr w:type="gramEnd"/>
      <w:r w:rsidR="00FE235D" w:rsidRPr="008054E5">
        <w:rPr>
          <w:sz w:val="22"/>
          <w:szCs w:val="22"/>
        </w:rPr>
        <w:t xml:space="preserve">-less </w:t>
      </w:r>
      <w:r w:rsidR="003619E4" w:rsidRPr="008054E5">
        <w:rPr>
          <w:sz w:val="22"/>
          <w:szCs w:val="22"/>
        </w:rPr>
        <w:t>scrub</w:t>
      </w:r>
      <w:r w:rsidR="00FE235D" w:rsidRPr="008054E5">
        <w:rPr>
          <w:sz w:val="22"/>
          <w:szCs w:val="22"/>
        </w:rPr>
        <w:t xml:space="preserve"> pad</w:t>
      </w:r>
      <w:r w:rsidRPr="008054E5">
        <w:rPr>
          <w:sz w:val="22"/>
          <w:szCs w:val="22"/>
        </w:rPr>
        <w:t xml:space="preserve">. </w:t>
      </w:r>
      <w:r w:rsidR="00855086">
        <w:rPr>
          <w:sz w:val="22"/>
          <w:szCs w:val="22"/>
        </w:rPr>
        <w:t>Remove g</w:t>
      </w:r>
      <w:r w:rsidR="00314E37" w:rsidRPr="008054E5">
        <w:rPr>
          <w:sz w:val="22"/>
          <w:szCs w:val="22"/>
        </w:rPr>
        <w:t>rease or oil</w:t>
      </w:r>
      <w:r w:rsidR="00855086">
        <w:rPr>
          <w:sz w:val="22"/>
          <w:szCs w:val="22"/>
        </w:rPr>
        <w:t xml:space="preserve"> </w:t>
      </w:r>
      <w:r w:rsidR="00314E37" w:rsidRPr="008054E5">
        <w:rPr>
          <w:sz w:val="22"/>
          <w:szCs w:val="22"/>
        </w:rPr>
        <w:t xml:space="preserve">by using hot water and a few drops of soap directly on the cleaning pad. </w:t>
      </w:r>
      <w:r w:rsidR="00FE4365">
        <w:rPr>
          <w:sz w:val="22"/>
          <w:szCs w:val="22"/>
        </w:rPr>
        <w:t>Consider sanitizing dishes with boiling water rather than chemicals</w:t>
      </w:r>
      <w:r w:rsidR="00DD32B7">
        <w:rPr>
          <w:sz w:val="22"/>
          <w:szCs w:val="22"/>
        </w:rPr>
        <w:t>, or dispose of chemically treated water in sinks when possible</w:t>
      </w:r>
      <w:r w:rsidR="00FE4365">
        <w:rPr>
          <w:sz w:val="22"/>
          <w:szCs w:val="22"/>
        </w:rPr>
        <w:t xml:space="preserve">. </w:t>
      </w:r>
      <w:r w:rsidR="00314E37" w:rsidRPr="008054E5">
        <w:rPr>
          <w:sz w:val="22"/>
          <w:szCs w:val="22"/>
        </w:rPr>
        <w:t xml:space="preserve">Strain </w:t>
      </w:r>
      <w:r w:rsidR="0005400C">
        <w:rPr>
          <w:sz w:val="22"/>
          <w:szCs w:val="22"/>
        </w:rPr>
        <w:t xml:space="preserve">cooking water and </w:t>
      </w:r>
      <w:r w:rsidR="00314E37" w:rsidRPr="008054E5">
        <w:rPr>
          <w:sz w:val="22"/>
          <w:szCs w:val="22"/>
        </w:rPr>
        <w:t>dishwater through a piece of fiberglass screen or mesh strainer to remove any food particles and pack them out</w:t>
      </w:r>
      <w:r w:rsidR="00D62D21" w:rsidRPr="008054E5">
        <w:rPr>
          <w:sz w:val="22"/>
          <w:szCs w:val="22"/>
        </w:rPr>
        <w:t xml:space="preserve"> along with any uneaten leftovers. Animals </w:t>
      </w:r>
      <w:proofErr w:type="gramStart"/>
      <w:r w:rsidR="00D62D21" w:rsidRPr="008054E5">
        <w:rPr>
          <w:sz w:val="22"/>
          <w:szCs w:val="22"/>
        </w:rPr>
        <w:t>should not be allowed</w:t>
      </w:r>
      <w:proofErr w:type="gramEnd"/>
      <w:r w:rsidR="00D62D21" w:rsidRPr="008054E5">
        <w:rPr>
          <w:sz w:val="22"/>
          <w:szCs w:val="22"/>
        </w:rPr>
        <w:t xml:space="preserve"> access to any food waste for reasons discussed </w:t>
      </w:r>
      <w:r w:rsidR="001A23CC" w:rsidRPr="008054E5">
        <w:rPr>
          <w:sz w:val="22"/>
          <w:szCs w:val="22"/>
        </w:rPr>
        <w:t>under the</w:t>
      </w:r>
      <w:r w:rsidR="00D62D21" w:rsidRPr="008054E5">
        <w:rPr>
          <w:sz w:val="22"/>
          <w:szCs w:val="22"/>
        </w:rPr>
        <w:t xml:space="preserve"> “</w:t>
      </w:r>
      <w:r w:rsidR="00D62D21" w:rsidRPr="008054E5">
        <w:rPr>
          <w:i/>
          <w:sz w:val="22"/>
          <w:szCs w:val="22"/>
        </w:rPr>
        <w:t>Respect Wildlife</w:t>
      </w:r>
      <w:r w:rsidR="00D62D21" w:rsidRPr="008054E5">
        <w:rPr>
          <w:sz w:val="22"/>
          <w:szCs w:val="22"/>
        </w:rPr>
        <w:t xml:space="preserve">” </w:t>
      </w:r>
      <w:r w:rsidR="001A23CC" w:rsidRPr="008054E5">
        <w:rPr>
          <w:sz w:val="22"/>
          <w:szCs w:val="22"/>
        </w:rPr>
        <w:t>principle</w:t>
      </w:r>
      <w:r w:rsidR="00D62D21" w:rsidRPr="008054E5">
        <w:rPr>
          <w:sz w:val="22"/>
          <w:szCs w:val="22"/>
        </w:rPr>
        <w:t xml:space="preserve">. </w:t>
      </w:r>
    </w:p>
    <w:p w:rsidR="005A0E9E" w:rsidRDefault="005A0E9E" w:rsidP="00741A38">
      <w:pPr>
        <w:spacing w:after="0" w:afterAutospacing="0"/>
        <w:jc w:val="both"/>
        <w:rPr>
          <w:sz w:val="22"/>
          <w:szCs w:val="22"/>
        </w:rPr>
      </w:pPr>
    </w:p>
    <w:p w:rsidR="00314E37" w:rsidRPr="008054E5" w:rsidRDefault="00D62D21" w:rsidP="00741A38">
      <w:pPr>
        <w:spacing w:after="0" w:afterAutospacing="0"/>
        <w:jc w:val="both"/>
        <w:rPr>
          <w:sz w:val="22"/>
          <w:szCs w:val="22"/>
        </w:rPr>
      </w:pPr>
      <w:r w:rsidRPr="008054E5">
        <w:rPr>
          <w:sz w:val="22"/>
          <w:szCs w:val="22"/>
        </w:rPr>
        <w:t xml:space="preserve">There are two options for disposing of the strained </w:t>
      </w:r>
      <w:r w:rsidR="00A3097E">
        <w:rPr>
          <w:sz w:val="22"/>
          <w:szCs w:val="22"/>
        </w:rPr>
        <w:t>greywater</w:t>
      </w:r>
      <w:r w:rsidRPr="008054E5">
        <w:rPr>
          <w:sz w:val="22"/>
          <w:szCs w:val="22"/>
        </w:rPr>
        <w:t xml:space="preserve"> in a location </w:t>
      </w:r>
      <w:r w:rsidR="0005400C">
        <w:rPr>
          <w:sz w:val="22"/>
          <w:szCs w:val="22"/>
        </w:rPr>
        <w:t xml:space="preserve">more than </w:t>
      </w:r>
      <w:r w:rsidR="005A0E9E">
        <w:rPr>
          <w:sz w:val="22"/>
          <w:szCs w:val="22"/>
        </w:rPr>
        <w:t>1</w:t>
      </w:r>
      <w:r w:rsidR="0005400C">
        <w:rPr>
          <w:sz w:val="22"/>
          <w:szCs w:val="22"/>
        </w:rPr>
        <w:t>00 ft</w:t>
      </w:r>
      <w:r w:rsidR="00FE4365">
        <w:rPr>
          <w:sz w:val="22"/>
          <w:szCs w:val="22"/>
        </w:rPr>
        <w:t xml:space="preserve"> from </w:t>
      </w:r>
      <w:r w:rsidRPr="008054E5">
        <w:rPr>
          <w:sz w:val="22"/>
          <w:szCs w:val="22"/>
        </w:rPr>
        <w:t>camp</w:t>
      </w:r>
      <w:r w:rsidR="00CC53EC">
        <w:rPr>
          <w:sz w:val="22"/>
          <w:szCs w:val="22"/>
        </w:rPr>
        <w:t>sites</w:t>
      </w:r>
      <w:r w:rsidRPr="008054E5">
        <w:rPr>
          <w:sz w:val="22"/>
          <w:szCs w:val="22"/>
        </w:rPr>
        <w:t xml:space="preserve"> </w:t>
      </w:r>
      <w:r w:rsidR="00FE4365">
        <w:rPr>
          <w:sz w:val="22"/>
          <w:szCs w:val="22"/>
        </w:rPr>
        <w:t>and</w:t>
      </w:r>
      <w:r w:rsidRPr="008054E5">
        <w:rPr>
          <w:sz w:val="22"/>
          <w:szCs w:val="22"/>
        </w:rPr>
        <w:t xml:space="preserve"> </w:t>
      </w:r>
      <w:r w:rsidR="0005400C">
        <w:rPr>
          <w:sz w:val="22"/>
          <w:szCs w:val="22"/>
        </w:rPr>
        <w:t>w</w:t>
      </w:r>
      <w:r w:rsidRPr="008054E5">
        <w:rPr>
          <w:sz w:val="22"/>
          <w:szCs w:val="22"/>
        </w:rPr>
        <w:t>ater sources. It can be poured</w:t>
      </w:r>
      <w:r w:rsidR="00AB6BC4" w:rsidRPr="008054E5">
        <w:rPr>
          <w:sz w:val="22"/>
          <w:szCs w:val="22"/>
        </w:rPr>
        <w:t xml:space="preserve"> directly </w:t>
      </w:r>
      <w:r w:rsidRPr="008054E5">
        <w:rPr>
          <w:sz w:val="22"/>
          <w:szCs w:val="22"/>
        </w:rPr>
        <w:t>into the soil, preferably under some thick organic litter</w:t>
      </w:r>
      <w:r w:rsidR="00AB6BC4" w:rsidRPr="008054E5">
        <w:rPr>
          <w:sz w:val="22"/>
          <w:szCs w:val="22"/>
        </w:rPr>
        <w:t xml:space="preserve"> to mask smells</w:t>
      </w:r>
      <w:r w:rsidRPr="008054E5">
        <w:rPr>
          <w:sz w:val="22"/>
          <w:szCs w:val="22"/>
        </w:rPr>
        <w:t>, or scattered widely by flinging it in a broad dispersing arc</w:t>
      </w:r>
      <w:r w:rsidR="003619E4" w:rsidRPr="008054E5">
        <w:rPr>
          <w:sz w:val="22"/>
          <w:szCs w:val="22"/>
        </w:rPr>
        <w:t>, known as “broadcasting</w:t>
      </w:r>
      <w:r w:rsidRPr="008054E5">
        <w:rPr>
          <w:sz w:val="22"/>
          <w:szCs w:val="22"/>
        </w:rPr>
        <w:t>.</w:t>
      </w:r>
      <w:r w:rsidR="003619E4" w:rsidRPr="008054E5">
        <w:rPr>
          <w:sz w:val="22"/>
          <w:szCs w:val="22"/>
        </w:rPr>
        <w:t>”</w:t>
      </w:r>
      <w:r w:rsidRPr="008054E5">
        <w:rPr>
          <w:sz w:val="22"/>
          <w:szCs w:val="22"/>
        </w:rPr>
        <w:t xml:space="preserve">  </w:t>
      </w:r>
    </w:p>
    <w:p w:rsidR="009B1B0F" w:rsidRPr="008054E5" w:rsidRDefault="009B1B0F" w:rsidP="00741A38">
      <w:pPr>
        <w:spacing w:after="0" w:afterAutospacing="0"/>
        <w:ind w:left="720"/>
        <w:jc w:val="both"/>
        <w:rPr>
          <w:sz w:val="22"/>
          <w:szCs w:val="22"/>
        </w:rPr>
      </w:pPr>
    </w:p>
    <w:p w:rsidR="007D1A8C" w:rsidRPr="008054E5" w:rsidRDefault="0014709D" w:rsidP="00741A38">
      <w:pPr>
        <w:spacing w:after="0" w:afterAutospacing="0"/>
        <w:jc w:val="both"/>
        <w:rPr>
          <w:sz w:val="22"/>
          <w:szCs w:val="22"/>
        </w:rPr>
      </w:pPr>
      <w:proofErr w:type="gramStart"/>
      <w:r w:rsidRPr="0014709D">
        <w:rPr>
          <w:b/>
          <w:i/>
          <w:sz w:val="22"/>
          <w:szCs w:val="22"/>
        </w:rPr>
        <w:t>Personal Hygiene.</w:t>
      </w:r>
      <w:proofErr w:type="gramEnd"/>
      <w:r>
        <w:rPr>
          <w:sz w:val="22"/>
          <w:szCs w:val="22"/>
        </w:rPr>
        <w:t xml:space="preserve">  </w:t>
      </w:r>
      <w:r w:rsidR="00416C5D">
        <w:rPr>
          <w:sz w:val="22"/>
          <w:szCs w:val="22"/>
        </w:rPr>
        <w:t xml:space="preserve">In areas that lack sinks or sumps, </w:t>
      </w:r>
      <w:r w:rsidR="00D62D21" w:rsidRPr="008054E5">
        <w:rPr>
          <w:sz w:val="22"/>
          <w:szCs w:val="22"/>
        </w:rPr>
        <w:t xml:space="preserve">consider using hand sanitizers that </w:t>
      </w:r>
      <w:proofErr w:type="gramStart"/>
      <w:r w:rsidR="00D62D21" w:rsidRPr="008054E5">
        <w:rPr>
          <w:sz w:val="22"/>
          <w:szCs w:val="22"/>
        </w:rPr>
        <w:t>don’t</w:t>
      </w:r>
      <w:proofErr w:type="gramEnd"/>
      <w:r w:rsidR="00D62D21" w:rsidRPr="008054E5">
        <w:rPr>
          <w:sz w:val="22"/>
          <w:szCs w:val="22"/>
        </w:rPr>
        <w:t xml:space="preserve"> require rinsing</w:t>
      </w:r>
      <w:r w:rsidR="00AB6BC4" w:rsidRPr="008054E5">
        <w:rPr>
          <w:sz w:val="22"/>
          <w:szCs w:val="22"/>
        </w:rPr>
        <w:t xml:space="preserve"> in</w:t>
      </w:r>
      <w:r w:rsidR="00D62D21" w:rsidRPr="008054E5">
        <w:rPr>
          <w:sz w:val="22"/>
          <w:szCs w:val="22"/>
        </w:rPr>
        <w:t>stead of soap</w:t>
      </w:r>
      <w:r w:rsidR="00AB6BC4" w:rsidRPr="008054E5">
        <w:rPr>
          <w:sz w:val="22"/>
          <w:szCs w:val="22"/>
        </w:rPr>
        <w:t xml:space="preserve">. For brushing teeth, try using a small amount of toothpaste and simply swallow your rinse water. Otherwise walk at least </w:t>
      </w:r>
      <w:r w:rsidR="00C93988">
        <w:rPr>
          <w:sz w:val="22"/>
          <w:szCs w:val="22"/>
        </w:rPr>
        <w:t>100</w:t>
      </w:r>
      <w:r w:rsidR="00AB6BC4" w:rsidRPr="008054E5">
        <w:rPr>
          <w:sz w:val="22"/>
          <w:szCs w:val="22"/>
        </w:rPr>
        <w:t xml:space="preserve"> ft from campsites and trails, spit in one spot and pour additional water until the spot is gone, or use a “broadcast” spit to disperse the rinse water over a wide area. </w:t>
      </w:r>
    </w:p>
    <w:p w:rsidR="007D1A8C" w:rsidRPr="008054E5" w:rsidRDefault="007D1A8C" w:rsidP="00741A38">
      <w:pPr>
        <w:spacing w:after="0" w:afterAutospacing="0"/>
        <w:jc w:val="both"/>
        <w:rPr>
          <w:sz w:val="22"/>
          <w:szCs w:val="22"/>
        </w:rPr>
      </w:pPr>
    </w:p>
    <w:p w:rsidR="00437DD2" w:rsidRDefault="00AB6BC4" w:rsidP="00741A38">
      <w:pPr>
        <w:spacing w:after="0" w:afterAutospacing="0"/>
        <w:jc w:val="both"/>
        <w:rPr>
          <w:sz w:val="22"/>
          <w:szCs w:val="22"/>
        </w:rPr>
      </w:pPr>
      <w:r w:rsidRPr="008054E5">
        <w:rPr>
          <w:sz w:val="22"/>
          <w:szCs w:val="22"/>
        </w:rPr>
        <w:t xml:space="preserve">For </w:t>
      </w:r>
      <w:r w:rsidR="007D1A8C" w:rsidRPr="008054E5">
        <w:rPr>
          <w:sz w:val="22"/>
          <w:szCs w:val="22"/>
        </w:rPr>
        <w:t xml:space="preserve">shaving and </w:t>
      </w:r>
      <w:r w:rsidRPr="008054E5">
        <w:rPr>
          <w:sz w:val="22"/>
          <w:szCs w:val="22"/>
        </w:rPr>
        <w:t xml:space="preserve">washing hair or bodies, carry water </w:t>
      </w:r>
      <w:r w:rsidR="00CC53EC">
        <w:rPr>
          <w:sz w:val="22"/>
          <w:szCs w:val="22"/>
        </w:rPr>
        <w:t xml:space="preserve">away from campsites and at least </w:t>
      </w:r>
      <w:r w:rsidR="005A0E9E">
        <w:rPr>
          <w:sz w:val="22"/>
          <w:szCs w:val="22"/>
        </w:rPr>
        <w:t>1</w:t>
      </w:r>
      <w:r w:rsidRPr="008054E5">
        <w:rPr>
          <w:sz w:val="22"/>
          <w:szCs w:val="22"/>
        </w:rPr>
        <w:t xml:space="preserve">00 ft from water sources, use small amounts of </w:t>
      </w:r>
      <w:r w:rsidR="007D1A8C" w:rsidRPr="008054E5">
        <w:rPr>
          <w:sz w:val="22"/>
          <w:szCs w:val="22"/>
        </w:rPr>
        <w:t xml:space="preserve">unscented phosphate-free biodegradable soap, and rinse in the same spot. </w:t>
      </w:r>
      <w:proofErr w:type="gramStart"/>
      <w:r w:rsidR="00437DD2" w:rsidRPr="008054E5">
        <w:rPr>
          <w:sz w:val="22"/>
          <w:szCs w:val="22"/>
        </w:rPr>
        <w:t>Where fresh water is scarce, think twice before swimming in creeks or potholes.</w:t>
      </w:r>
      <w:proofErr w:type="gramEnd"/>
      <w:r w:rsidR="00437DD2" w:rsidRPr="008054E5">
        <w:rPr>
          <w:sz w:val="22"/>
          <w:szCs w:val="22"/>
        </w:rPr>
        <w:t xml:space="preserve"> Lotion, sunscreen, insect repellent and body oils can contaminate these vital water sources. </w:t>
      </w:r>
      <w:r w:rsidR="007D1A8C" w:rsidRPr="008054E5">
        <w:rPr>
          <w:sz w:val="22"/>
          <w:szCs w:val="22"/>
        </w:rPr>
        <w:t>Remove these chemicals from your skin by r</w:t>
      </w:r>
      <w:r w:rsidR="00437DD2" w:rsidRPr="008054E5">
        <w:rPr>
          <w:sz w:val="22"/>
          <w:szCs w:val="22"/>
        </w:rPr>
        <w:t>ins</w:t>
      </w:r>
      <w:r w:rsidR="007D1A8C" w:rsidRPr="008054E5">
        <w:rPr>
          <w:sz w:val="22"/>
          <w:szCs w:val="22"/>
        </w:rPr>
        <w:t>ing</w:t>
      </w:r>
      <w:r w:rsidR="00437DD2" w:rsidRPr="008054E5">
        <w:rPr>
          <w:sz w:val="22"/>
          <w:szCs w:val="22"/>
        </w:rPr>
        <w:t xml:space="preserve"> off </w:t>
      </w:r>
      <w:r w:rsidR="005A0E9E">
        <w:rPr>
          <w:sz w:val="22"/>
          <w:szCs w:val="22"/>
        </w:rPr>
        <w:t>1</w:t>
      </w:r>
      <w:r w:rsidR="00437DD2" w:rsidRPr="008054E5">
        <w:rPr>
          <w:sz w:val="22"/>
          <w:szCs w:val="22"/>
        </w:rPr>
        <w:t xml:space="preserve">00 ft from water sources before </w:t>
      </w:r>
      <w:r w:rsidR="007D1A8C" w:rsidRPr="008054E5">
        <w:rPr>
          <w:sz w:val="22"/>
          <w:szCs w:val="22"/>
        </w:rPr>
        <w:t>swimming</w:t>
      </w:r>
      <w:r w:rsidR="00437DD2" w:rsidRPr="008054E5">
        <w:rPr>
          <w:sz w:val="22"/>
          <w:szCs w:val="22"/>
        </w:rPr>
        <w:t xml:space="preserve">. </w:t>
      </w:r>
    </w:p>
    <w:p w:rsidR="008873AC" w:rsidRPr="008054E5" w:rsidRDefault="008873AC" w:rsidP="00741A38">
      <w:pPr>
        <w:spacing w:after="0" w:afterAutospacing="0"/>
        <w:jc w:val="both"/>
        <w:rPr>
          <w:sz w:val="22"/>
          <w:szCs w:val="22"/>
        </w:rPr>
      </w:pPr>
    </w:p>
    <w:p w:rsidR="00A02685" w:rsidRDefault="00A02685" w:rsidP="00741A38">
      <w:pPr>
        <w:pStyle w:val="Heading2"/>
        <w:spacing w:before="0" w:beforeAutospacing="0" w:after="0" w:afterAutospacing="0"/>
        <w:rPr>
          <w:rFonts w:ascii="Cambria" w:hAnsi="Cambria"/>
        </w:rPr>
      </w:pPr>
      <w:r w:rsidRPr="008054E5">
        <w:rPr>
          <w:rFonts w:ascii="Cambria" w:hAnsi="Cambria"/>
        </w:rPr>
        <w:t>Fish &amp; Game E</w:t>
      </w:r>
      <w:r w:rsidR="00851C99" w:rsidRPr="008054E5">
        <w:rPr>
          <w:rFonts w:ascii="Cambria" w:hAnsi="Cambria"/>
        </w:rPr>
        <w:t>ntrails</w:t>
      </w:r>
    </w:p>
    <w:p w:rsidR="00B36C9A" w:rsidRPr="00B36C9A" w:rsidRDefault="00B36C9A" w:rsidP="00B36C9A"/>
    <w:p w:rsidR="00A02685" w:rsidRPr="008054E5" w:rsidRDefault="00A02685" w:rsidP="00741A38">
      <w:pPr>
        <w:spacing w:after="0" w:afterAutospacing="0"/>
        <w:jc w:val="both"/>
        <w:rPr>
          <w:sz w:val="22"/>
          <w:szCs w:val="22"/>
        </w:rPr>
      </w:pPr>
      <w:r w:rsidRPr="008054E5">
        <w:rPr>
          <w:sz w:val="22"/>
          <w:szCs w:val="22"/>
        </w:rPr>
        <w:t>Check with local managers for guidance</w:t>
      </w:r>
      <w:r w:rsidR="00DD32B7">
        <w:rPr>
          <w:sz w:val="22"/>
          <w:szCs w:val="22"/>
        </w:rPr>
        <w:t xml:space="preserve"> when disposing of the remains of fish or game animals</w:t>
      </w:r>
      <w:r w:rsidRPr="008054E5">
        <w:rPr>
          <w:sz w:val="22"/>
          <w:szCs w:val="22"/>
        </w:rPr>
        <w:t xml:space="preserve">. </w:t>
      </w:r>
      <w:r w:rsidR="00DD32B7">
        <w:rPr>
          <w:sz w:val="22"/>
          <w:szCs w:val="22"/>
        </w:rPr>
        <w:t>At a minimum, the r</w:t>
      </w:r>
      <w:r w:rsidR="00851C99" w:rsidRPr="008054E5">
        <w:rPr>
          <w:sz w:val="22"/>
          <w:szCs w:val="22"/>
        </w:rPr>
        <w:t xml:space="preserve">emains </w:t>
      </w:r>
      <w:proofErr w:type="gramStart"/>
      <w:r w:rsidR="00851C99" w:rsidRPr="008054E5">
        <w:rPr>
          <w:sz w:val="22"/>
          <w:szCs w:val="22"/>
        </w:rPr>
        <w:t>should be left</w:t>
      </w:r>
      <w:proofErr w:type="gramEnd"/>
      <w:r w:rsidR="00851C99" w:rsidRPr="008054E5">
        <w:rPr>
          <w:sz w:val="22"/>
          <w:szCs w:val="22"/>
        </w:rPr>
        <w:t xml:space="preserve"> </w:t>
      </w:r>
      <w:r w:rsidR="00DD32B7">
        <w:rPr>
          <w:sz w:val="22"/>
          <w:szCs w:val="22"/>
        </w:rPr>
        <w:t>more than</w:t>
      </w:r>
      <w:r w:rsidR="00CC53EC">
        <w:rPr>
          <w:sz w:val="22"/>
          <w:szCs w:val="22"/>
        </w:rPr>
        <w:t xml:space="preserve"> 200 ft</w:t>
      </w:r>
      <w:r w:rsidR="00851C99" w:rsidRPr="008054E5">
        <w:rPr>
          <w:sz w:val="22"/>
          <w:szCs w:val="22"/>
        </w:rPr>
        <w:t xml:space="preserve"> away from trails, </w:t>
      </w:r>
      <w:r w:rsidR="00893E7C" w:rsidRPr="008054E5">
        <w:rPr>
          <w:sz w:val="22"/>
          <w:szCs w:val="22"/>
        </w:rPr>
        <w:t xml:space="preserve">campsites, and </w:t>
      </w:r>
      <w:r w:rsidR="00851C99" w:rsidRPr="008054E5">
        <w:rPr>
          <w:sz w:val="22"/>
          <w:szCs w:val="22"/>
        </w:rPr>
        <w:t xml:space="preserve">water sources. </w:t>
      </w:r>
      <w:r w:rsidR="00893E7C" w:rsidRPr="008054E5">
        <w:rPr>
          <w:sz w:val="22"/>
          <w:szCs w:val="22"/>
        </w:rPr>
        <w:t>In particular, disposal of fish entrails in the water can perpetuate some fish diseases. When possible, consider packing them out as trash or bury them</w:t>
      </w:r>
      <w:r w:rsidR="00DD32B7">
        <w:rPr>
          <w:sz w:val="22"/>
          <w:szCs w:val="22"/>
        </w:rPr>
        <w:t xml:space="preserve"> deeply</w:t>
      </w:r>
      <w:r w:rsidR="00893E7C" w:rsidRPr="008054E5">
        <w:rPr>
          <w:sz w:val="22"/>
          <w:szCs w:val="22"/>
        </w:rPr>
        <w:t xml:space="preserve">. Wildlife carcasses </w:t>
      </w:r>
      <w:proofErr w:type="gramStart"/>
      <w:r w:rsidR="00893E7C" w:rsidRPr="008054E5">
        <w:rPr>
          <w:sz w:val="22"/>
          <w:szCs w:val="22"/>
        </w:rPr>
        <w:t>can generally be left</w:t>
      </w:r>
      <w:proofErr w:type="gramEnd"/>
      <w:r w:rsidR="00893E7C" w:rsidRPr="008054E5">
        <w:rPr>
          <w:sz w:val="22"/>
          <w:szCs w:val="22"/>
        </w:rPr>
        <w:t xml:space="preserve"> on the ground surface for other animals to consume</w:t>
      </w:r>
      <w:r w:rsidR="00066166" w:rsidRPr="008054E5">
        <w:rPr>
          <w:sz w:val="22"/>
          <w:szCs w:val="22"/>
        </w:rPr>
        <w:t xml:space="preserve"> as long as </w:t>
      </w:r>
      <w:r w:rsidR="00DD32B7" w:rsidRPr="008054E5">
        <w:rPr>
          <w:sz w:val="22"/>
          <w:szCs w:val="22"/>
        </w:rPr>
        <w:t>they are</w:t>
      </w:r>
      <w:r w:rsidR="00066166" w:rsidRPr="008054E5">
        <w:rPr>
          <w:sz w:val="22"/>
          <w:szCs w:val="22"/>
        </w:rPr>
        <w:t xml:space="preserve"> </w:t>
      </w:r>
      <w:r w:rsidR="00DD32B7">
        <w:rPr>
          <w:sz w:val="22"/>
          <w:szCs w:val="22"/>
        </w:rPr>
        <w:t xml:space="preserve">far </w:t>
      </w:r>
      <w:r w:rsidR="00066166" w:rsidRPr="008054E5">
        <w:rPr>
          <w:sz w:val="22"/>
          <w:szCs w:val="22"/>
        </w:rPr>
        <w:t>away from camps, trails</w:t>
      </w:r>
      <w:r w:rsidR="001A23CC" w:rsidRPr="008054E5">
        <w:rPr>
          <w:sz w:val="22"/>
          <w:szCs w:val="22"/>
        </w:rPr>
        <w:t>,</w:t>
      </w:r>
      <w:r w:rsidR="00066166" w:rsidRPr="008054E5">
        <w:rPr>
          <w:sz w:val="22"/>
          <w:szCs w:val="22"/>
        </w:rPr>
        <w:t xml:space="preserve"> and water sources. </w:t>
      </w:r>
    </w:p>
    <w:p w:rsidR="006F0684" w:rsidRDefault="006F0684" w:rsidP="009171CE">
      <w:pPr>
        <w:spacing w:after="0" w:afterAutospacing="0"/>
        <w:jc w:val="both"/>
        <w:rPr>
          <w:sz w:val="22"/>
          <w:szCs w:val="22"/>
        </w:rPr>
      </w:pPr>
    </w:p>
    <w:sectPr w:rsidR="006F0684" w:rsidSect="00741A38">
      <w:headerReference w:type="default" r:id="rId9"/>
      <w:footerReference w:type="default" r:id="rId10"/>
      <w:footerReference w:type="first" r:id="rId11"/>
      <w:pgSz w:w="12240" w:h="15840"/>
      <w:pgMar w:top="720" w:right="1008" w:bottom="1008" w:left="1008" w:header="432" w:footer="144"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1DA" w:rsidRDefault="00F571DA" w:rsidP="00204B30">
      <w:r>
        <w:separator/>
      </w:r>
    </w:p>
  </w:endnote>
  <w:endnote w:type="continuationSeparator" w:id="0">
    <w:p w:rsidR="00F571DA" w:rsidRDefault="00F571DA" w:rsidP="00204B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062" w:rsidRDefault="00214062" w:rsidP="00741A38">
    <w:pPr>
      <w:pStyle w:val="Footer"/>
      <w:jc w:val="center"/>
    </w:pPr>
    <w:r>
      <w:t xml:space="preserve">Page </w:t>
    </w:r>
    <w:sdt>
      <w:sdtPr>
        <w:id w:val="15068135"/>
        <w:docPartObj>
          <w:docPartGallery w:val="Page Numbers (Bottom of Page)"/>
          <w:docPartUnique/>
        </w:docPartObj>
      </w:sdtPr>
      <w:sdtContent>
        <w:r w:rsidR="00800549">
          <w:fldChar w:fldCharType="begin"/>
        </w:r>
        <w:r>
          <w:instrText xml:space="preserve"> PAGE   \* MERGEFORMAT </w:instrText>
        </w:r>
        <w:r w:rsidR="00800549">
          <w:fldChar w:fldCharType="separate"/>
        </w:r>
        <w:r w:rsidR="009171CE">
          <w:rPr>
            <w:noProof/>
          </w:rPr>
          <w:t>2</w:t>
        </w:r>
        <w:r w:rsidR="00800549">
          <w:rPr>
            <w:noProof/>
          </w:rPr>
          <w:fldChar w:fldCharType="end"/>
        </w:r>
      </w:sdtContent>
    </w:sdt>
  </w:p>
  <w:p w:rsidR="00214062" w:rsidRDefault="002140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68126"/>
      <w:docPartObj>
        <w:docPartGallery w:val="Page Numbers (Bottom of Page)"/>
        <w:docPartUnique/>
      </w:docPartObj>
    </w:sdtPr>
    <w:sdtContent>
      <w:p w:rsidR="00214062" w:rsidRDefault="00214062" w:rsidP="00741A38">
        <w:pPr>
          <w:pStyle w:val="Footer"/>
          <w:jc w:val="center"/>
        </w:pPr>
        <w:r>
          <w:t xml:space="preserve">Page </w:t>
        </w:r>
        <w:r w:rsidR="00800549">
          <w:fldChar w:fldCharType="begin"/>
        </w:r>
        <w:r>
          <w:instrText xml:space="preserve"> PAGE   \* MERGEFORMAT </w:instrText>
        </w:r>
        <w:r w:rsidR="00800549">
          <w:fldChar w:fldCharType="separate"/>
        </w:r>
        <w:r w:rsidR="009171CE">
          <w:rPr>
            <w:noProof/>
          </w:rPr>
          <w:t>1</w:t>
        </w:r>
        <w:r w:rsidR="00800549">
          <w:rPr>
            <w:noProof/>
          </w:rPr>
          <w:fldChar w:fldCharType="end"/>
        </w:r>
      </w:p>
    </w:sdtContent>
  </w:sdt>
  <w:p w:rsidR="00214062" w:rsidRDefault="00214062" w:rsidP="00204B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1DA" w:rsidRDefault="00F571DA" w:rsidP="00204B30">
      <w:r>
        <w:separator/>
      </w:r>
    </w:p>
  </w:footnote>
  <w:footnote w:type="continuationSeparator" w:id="0">
    <w:p w:rsidR="00F571DA" w:rsidRDefault="00F571DA" w:rsidP="00204B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062" w:rsidRDefault="00214062" w:rsidP="00F523DF">
    <w:pPr>
      <w:pStyle w:val="Header"/>
      <w:spacing w:after="0" w:afterAutospacing="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33" type="#_x0000_t75" style="width:3in;height:3in" o:bullet="t">
        <v:imagedata r:id="rId1" o:title=""/>
      </v:shape>
    </w:pict>
  </w:numPicBullet>
  <w:numPicBullet w:numPicBulletId="1">
    <w:pict>
      <v:shape id="_x0000_i1834" type="#_x0000_t75" style="width:3in;height:3in" o:bullet="t"/>
    </w:pict>
  </w:numPicBullet>
  <w:numPicBullet w:numPicBulletId="2">
    <w:pict>
      <v:shape id="_x0000_i1835" type="#_x0000_t75" style="width:3in;height:3in" o:bullet="t"/>
    </w:pict>
  </w:numPicBullet>
  <w:numPicBullet w:numPicBulletId="3">
    <w:pict>
      <v:shape id="_x0000_i1836" type="#_x0000_t75" style="width:3in;height:3in" o:bullet="t"/>
    </w:pict>
  </w:numPicBullet>
  <w:numPicBullet w:numPicBulletId="4">
    <w:pict>
      <v:shape id="_x0000_i1837" type="#_x0000_t75" style="width:3in;height:3in" o:bullet="t"/>
    </w:pict>
  </w:numPicBullet>
  <w:numPicBullet w:numPicBulletId="5">
    <w:pict>
      <v:shape id="_x0000_i1838" type="#_x0000_t75" style="width:3in;height:3in" o:bullet="t"/>
    </w:pict>
  </w:numPicBullet>
  <w:numPicBullet w:numPicBulletId="6">
    <w:pict>
      <v:shape id="_x0000_i1839" type="#_x0000_t75" style="width:3in;height:3in" o:bullet="t"/>
    </w:pict>
  </w:numPicBullet>
  <w:numPicBullet w:numPicBulletId="7">
    <w:pict>
      <v:shape id="_x0000_i1840" type="#_x0000_t75" style="width:3in;height:3in" o:bullet="t"/>
    </w:pict>
  </w:numPicBullet>
  <w:numPicBullet w:numPicBulletId="8">
    <w:pict>
      <v:shape id="_x0000_i1841" type="#_x0000_t75" style="width:3in;height:3in" o:bullet="t"/>
    </w:pict>
  </w:numPicBullet>
  <w:numPicBullet w:numPicBulletId="9">
    <w:pict>
      <v:shape id="_x0000_i1842" type="#_x0000_t75" style="width:3in;height:3in" o:bullet="t"/>
    </w:pict>
  </w:numPicBullet>
  <w:numPicBullet w:numPicBulletId="10">
    <w:pict>
      <v:shape id="_x0000_i1843" type="#_x0000_t75" style="width:3in;height:3in" o:bullet="t"/>
    </w:pict>
  </w:numPicBullet>
  <w:numPicBullet w:numPicBulletId="11">
    <w:pict>
      <v:shape id="_x0000_i1844" type="#_x0000_t75" style="width:3in;height:3in" o:bullet="t"/>
    </w:pict>
  </w:numPicBullet>
  <w:numPicBullet w:numPicBulletId="12">
    <w:pict>
      <v:shape id="_x0000_i1845" type="#_x0000_t75" style="width:3in;height:3in" o:bullet="t"/>
    </w:pict>
  </w:numPicBullet>
  <w:numPicBullet w:numPicBulletId="13">
    <w:pict>
      <v:shape id="_x0000_i1846" type="#_x0000_t75" style="width:3in;height:3in" o:bullet="t"/>
    </w:pict>
  </w:numPicBullet>
  <w:numPicBullet w:numPicBulletId="14">
    <w:pict>
      <v:shape id="_x0000_i1847" type="#_x0000_t75" style="width:3in;height:3in" o:bullet="t"/>
    </w:pict>
  </w:numPicBullet>
  <w:numPicBullet w:numPicBulletId="15">
    <w:pict>
      <v:shape id="_x0000_i1848" type="#_x0000_t75" style="width:3in;height:3in" o:bullet="t"/>
    </w:pict>
  </w:numPicBullet>
  <w:numPicBullet w:numPicBulletId="16">
    <w:pict>
      <v:shape id="_x0000_i1849" type="#_x0000_t75" style="width:3in;height:3in" o:bullet="t"/>
    </w:pict>
  </w:numPicBullet>
  <w:numPicBullet w:numPicBulletId="17">
    <w:pict>
      <v:shape id="_x0000_i1850" type="#_x0000_t75" style="width:3in;height:3in" o:bullet="t"/>
    </w:pict>
  </w:numPicBullet>
  <w:numPicBullet w:numPicBulletId="18">
    <w:pict>
      <v:shape id="_x0000_i1851" type="#_x0000_t75" style="width:3in;height:3in" o:bullet="t"/>
    </w:pict>
  </w:numPicBullet>
  <w:numPicBullet w:numPicBulletId="19">
    <w:pict>
      <v:shape id="_x0000_i1852" type="#_x0000_t75" style="width:3in;height:3in" o:bullet="t"/>
    </w:pict>
  </w:numPicBullet>
  <w:numPicBullet w:numPicBulletId="20">
    <w:pict>
      <v:shape id="_x0000_i1853" type="#_x0000_t75" style="width:3in;height:3in" o:bullet="t"/>
    </w:pict>
  </w:numPicBullet>
  <w:numPicBullet w:numPicBulletId="21">
    <w:pict>
      <v:shape id="_x0000_i1854" type="#_x0000_t75" style="width:3in;height:3in" o:bullet="t"/>
    </w:pict>
  </w:numPicBullet>
  <w:numPicBullet w:numPicBulletId="22">
    <w:pict>
      <v:shape id="_x0000_i1855" type="#_x0000_t75" style="width:3in;height:3in" o:bullet="t"/>
    </w:pict>
  </w:numPicBullet>
  <w:numPicBullet w:numPicBulletId="23">
    <w:pict>
      <v:shape id="_x0000_i1856" type="#_x0000_t75" style="width:3in;height:3in" o:bullet="t"/>
    </w:pict>
  </w:numPicBullet>
  <w:numPicBullet w:numPicBulletId="24">
    <w:pict>
      <v:shape id="_x0000_i1857" type="#_x0000_t75" style="width:3in;height:3in" o:bullet="t"/>
    </w:pict>
  </w:numPicBullet>
  <w:numPicBullet w:numPicBulletId="25">
    <w:pict>
      <v:shape id="_x0000_i1858" type="#_x0000_t75" style="width:3in;height:3in" o:bullet="t"/>
    </w:pict>
  </w:numPicBullet>
  <w:numPicBullet w:numPicBulletId="26">
    <w:pict>
      <v:shape id="_x0000_i1859" type="#_x0000_t75" style="width:3in;height:3in" o:bullet="t"/>
    </w:pict>
  </w:numPicBullet>
  <w:numPicBullet w:numPicBulletId="27">
    <w:pict>
      <v:shape id="_x0000_i1860" type="#_x0000_t75" style="width:3in;height:3in" o:bullet="t"/>
    </w:pict>
  </w:numPicBullet>
  <w:numPicBullet w:numPicBulletId="28">
    <w:pict>
      <v:shape id="_x0000_i1861" type="#_x0000_t75" style="width:3in;height:3in" o:bullet="t"/>
    </w:pict>
  </w:numPicBullet>
  <w:numPicBullet w:numPicBulletId="29">
    <w:pict>
      <v:shape id="_x0000_i1862" type="#_x0000_t75" style="width:3in;height:3in" o:bullet="t"/>
    </w:pict>
  </w:numPicBullet>
  <w:numPicBullet w:numPicBulletId="30">
    <w:pict>
      <v:shape id="_x0000_i1863" type="#_x0000_t75" style="width:3in;height:3in" o:bullet="t"/>
    </w:pict>
  </w:numPicBullet>
  <w:abstractNum w:abstractNumId="0">
    <w:nsid w:val="027A2C35"/>
    <w:multiLevelType w:val="hybridMultilevel"/>
    <w:tmpl w:val="6EDEAD2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
    <w:nsid w:val="02872BF4"/>
    <w:multiLevelType w:val="hybridMultilevel"/>
    <w:tmpl w:val="E69E00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C84A21"/>
    <w:multiLevelType w:val="multilevel"/>
    <w:tmpl w:val="0DBC68D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E2DF6"/>
    <w:multiLevelType w:val="hybridMultilevel"/>
    <w:tmpl w:val="EEA85D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3E53AF"/>
    <w:multiLevelType w:val="hybridMultilevel"/>
    <w:tmpl w:val="6D0A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E52D0B"/>
    <w:multiLevelType w:val="hybridMultilevel"/>
    <w:tmpl w:val="5A8AD33A"/>
    <w:lvl w:ilvl="0" w:tplc="E3EC54BE">
      <w:start w:val="1"/>
      <w:numFmt w:val="bullet"/>
      <w:lvlText w:val=""/>
      <w:lvlJc w:val="left"/>
      <w:pPr>
        <w:tabs>
          <w:tab w:val="num" w:pos="720"/>
        </w:tabs>
        <w:ind w:left="720" w:hanging="360"/>
      </w:pPr>
      <w:rPr>
        <w:rFonts w:ascii="Symbol" w:hAnsi="Symbol" w:hint="default"/>
        <w:sz w:val="20"/>
      </w:rPr>
    </w:lvl>
    <w:lvl w:ilvl="1" w:tplc="66F6409E" w:tentative="1">
      <w:start w:val="1"/>
      <w:numFmt w:val="bullet"/>
      <w:lvlText w:val=""/>
      <w:lvlJc w:val="left"/>
      <w:pPr>
        <w:tabs>
          <w:tab w:val="num" w:pos="1440"/>
        </w:tabs>
        <w:ind w:left="1440" w:hanging="360"/>
      </w:pPr>
      <w:rPr>
        <w:rFonts w:ascii="Symbol" w:hAnsi="Symbol" w:hint="default"/>
        <w:sz w:val="20"/>
      </w:rPr>
    </w:lvl>
    <w:lvl w:ilvl="2" w:tplc="6B16B442" w:tentative="1">
      <w:start w:val="1"/>
      <w:numFmt w:val="bullet"/>
      <w:lvlText w:val=""/>
      <w:lvlJc w:val="left"/>
      <w:pPr>
        <w:tabs>
          <w:tab w:val="num" w:pos="2160"/>
        </w:tabs>
        <w:ind w:left="2160" w:hanging="360"/>
      </w:pPr>
      <w:rPr>
        <w:rFonts w:ascii="Symbol" w:hAnsi="Symbol" w:hint="default"/>
        <w:sz w:val="20"/>
      </w:rPr>
    </w:lvl>
    <w:lvl w:ilvl="3" w:tplc="D9E4B884" w:tentative="1">
      <w:start w:val="1"/>
      <w:numFmt w:val="bullet"/>
      <w:lvlText w:val=""/>
      <w:lvlJc w:val="left"/>
      <w:pPr>
        <w:tabs>
          <w:tab w:val="num" w:pos="2880"/>
        </w:tabs>
        <w:ind w:left="2880" w:hanging="360"/>
      </w:pPr>
      <w:rPr>
        <w:rFonts w:ascii="Symbol" w:hAnsi="Symbol" w:hint="default"/>
        <w:sz w:val="20"/>
      </w:rPr>
    </w:lvl>
    <w:lvl w:ilvl="4" w:tplc="381E34F2" w:tentative="1">
      <w:start w:val="1"/>
      <w:numFmt w:val="bullet"/>
      <w:lvlText w:val=""/>
      <w:lvlJc w:val="left"/>
      <w:pPr>
        <w:tabs>
          <w:tab w:val="num" w:pos="3600"/>
        </w:tabs>
        <w:ind w:left="3600" w:hanging="360"/>
      </w:pPr>
      <w:rPr>
        <w:rFonts w:ascii="Symbol" w:hAnsi="Symbol" w:hint="default"/>
        <w:sz w:val="20"/>
      </w:rPr>
    </w:lvl>
    <w:lvl w:ilvl="5" w:tplc="AC56057E" w:tentative="1">
      <w:start w:val="1"/>
      <w:numFmt w:val="bullet"/>
      <w:lvlText w:val=""/>
      <w:lvlJc w:val="left"/>
      <w:pPr>
        <w:tabs>
          <w:tab w:val="num" w:pos="4320"/>
        </w:tabs>
        <w:ind w:left="4320" w:hanging="360"/>
      </w:pPr>
      <w:rPr>
        <w:rFonts w:ascii="Symbol" w:hAnsi="Symbol" w:hint="default"/>
        <w:sz w:val="20"/>
      </w:rPr>
    </w:lvl>
    <w:lvl w:ilvl="6" w:tplc="216819B0" w:tentative="1">
      <w:start w:val="1"/>
      <w:numFmt w:val="bullet"/>
      <w:lvlText w:val=""/>
      <w:lvlJc w:val="left"/>
      <w:pPr>
        <w:tabs>
          <w:tab w:val="num" w:pos="5040"/>
        </w:tabs>
        <w:ind w:left="5040" w:hanging="360"/>
      </w:pPr>
      <w:rPr>
        <w:rFonts w:ascii="Symbol" w:hAnsi="Symbol" w:hint="default"/>
        <w:sz w:val="20"/>
      </w:rPr>
    </w:lvl>
    <w:lvl w:ilvl="7" w:tplc="F7366086" w:tentative="1">
      <w:start w:val="1"/>
      <w:numFmt w:val="bullet"/>
      <w:lvlText w:val=""/>
      <w:lvlJc w:val="left"/>
      <w:pPr>
        <w:tabs>
          <w:tab w:val="num" w:pos="5760"/>
        </w:tabs>
        <w:ind w:left="5760" w:hanging="360"/>
      </w:pPr>
      <w:rPr>
        <w:rFonts w:ascii="Symbol" w:hAnsi="Symbol" w:hint="default"/>
        <w:sz w:val="20"/>
      </w:rPr>
    </w:lvl>
    <w:lvl w:ilvl="8" w:tplc="7BF62828" w:tentative="1">
      <w:start w:val="1"/>
      <w:numFmt w:val="bullet"/>
      <w:lvlText w:val=""/>
      <w:lvlJc w:val="left"/>
      <w:pPr>
        <w:tabs>
          <w:tab w:val="num" w:pos="6480"/>
        </w:tabs>
        <w:ind w:left="6480" w:hanging="360"/>
      </w:pPr>
      <w:rPr>
        <w:rFonts w:ascii="Symbol" w:hAnsi="Symbol" w:hint="default"/>
        <w:sz w:val="20"/>
      </w:rPr>
    </w:lvl>
  </w:abstractNum>
  <w:abstractNum w:abstractNumId="6">
    <w:nsid w:val="1C522E81"/>
    <w:multiLevelType w:val="hybridMultilevel"/>
    <w:tmpl w:val="B2923B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22211463"/>
    <w:multiLevelType w:val="multilevel"/>
    <w:tmpl w:val="9ECEB24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944397"/>
    <w:multiLevelType w:val="hybridMultilevel"/>
    <w:tmpl w:val="755EF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956EC4"/>
    <w:multiLevelType w:val="multilevel"/>
    <w:tmpl w:val="43D4761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671714"/>
    <w:multiLevelType w:val="multilevel"/>
    <w:tmpl w:val="230A890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5C4CA0"/>
    <w:multiLevelType w:val="hybridMultilevel"/>
    <w:tmpl w:val="9A4E0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87E066D"/>
    <w:multiLevelType w:val="hybridMultilevel"/>
    <w:tmpl w:val="2BE0B152"/>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
    <w:nsid w:val="3F2244C8"/>
    <w:multiLevelType w:val="hybridMultilevel"/>
    <w:tmpl w:val="DDE8B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FCB0F3C"/>
    <w:multiLevelType w:val="multilevel"/>
    <w:tmpl w:val="EF32EAF8"/>
    <w:lvl w:ilvl="0">
      <w:start w:val="1"/>
      <w:numFmt w:val="decimal"/>
      <w:lvlText w:val="%1."/>
      <w:lvlJc w:val="right"/>
      <w:pPr>
        <w:tabs>
          <w:tab w:val="num" w:pos="450"/>
        </w:tabs>
        <w:ind w:left="450" w:hanging="162"/>
      </w:pPr>
      <w:rPr>
        <w:rFonts w:cs="Times New Roman" w:hint="default"/>
      </w:rPr>
    </w:lvl>
    <w:lvl w:ilvl="1">
      <w:start w:val="1"/>
      <w:numFmt w:val="decimal"/>
      <w:lvlText w:val="%2."/>
      <w:lvlJc w:val="left"/>
      <w:pPr>
        <w:tabs>
          <w:tab w:val="num" w:pos="1170"/>
        </w:tabs>
        <w:ind w:left="1170" w:hanging="360"/>
      </w:pPr>
      <w:rPr>
        <w:rFonts w:cs="Times New Roman" w:hint="default"/>
      </w:rPr>
    </w:lvl>
    <w:lvl w:ilvl="2">
      <w:start w:val="1"/>
      <w:numFmt w:val="decimal"/>
      <w:lvlText w:val="%3."/>
      <w:lvlJc w:val="left"/>
      <w:pPr>
        <w:tabs>
          <w:tab w:val="num" w:pos="1890"/>
        </w:tabs>
        <w:ind w:left="1890" w:hanging="36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decimal"/>
      <w:lvlText w:val="%5."/>
      <w:lvlJc w:val="left"/>
      <w:pPr>
        <w:tabs>
          <w:tab w:val="num" w:pos="3330"/>
        </w:tabs>
        <w:ind w:left="3330" w:hanging="360"/>
      </w:pPr>
      <w:rPr>
        <w:rFonts w:cs="Times New Roman" w:hint="default"/>
      </w:rPr>
    </w:lvl>
    <w:lvl w:ilvl="5">
      <w:start w:val="1"/>
      <w:numFmt w:val="decimal"/>
      <w:lvlText w:val="%6."/>
      <w:lvlJc w:val="left"/>
      <w:pPr>
        <w:tabs>
          <w:tab w:val="num" w:pos="4050"/>
        </w:tabs>
        <w:ind w:left="4050" w:hanging="36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decimal"/>
      <w:lvlText w:val="%8."/>
      <w:lvlJc w:val="left"/>
      <w:pPr>
        <w:tabs>
          <w:tab w:val="num" w:pos="5490"/>
        </w:tabs>
        <w:ind w:left="5490" w:hanging="360"/>
      </w:pPr>
      <w:rPr>
        <w:rFonts w:cs="Times New Roman" w:hint="default"/>
      </w:rPr>
    </w:lvl>
    <w:lvl w:ilvl="8">
      <w:start w:val="1"/>
      <w:numFmt w:val="decimal"/>
      <w:lvlText w:val="%9."/>
      <w:lvlJc w:val="left"/>
      <w:pPr>
        <w:tabs>
          <w:tab w:val="num" w:pos="6210"/>
        </w:tabs>
        <w:ind w:left="6210" w:hanging="360"/>
      </w:pPr>
      <w:rPr>
        <w:rFonts w:cs="Times New Roman" w:hint="default"/>
      </w:rPr>
    </w:lvl>
  </w:abstractNum>
  <w:abstractNum w:abstractNumId="15">
    <w:nsid w:val="56A82D5D"/>
    <w:multiLevelType w:val="hybridMultilevel"/>
    <w:tmpl w:val="053C3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9376245"/>
    <w:multiLevelType w:val="multilevel"/>
    <w:tmpl w:val="8E10867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3B6635"/>
    <w:multiLevelType w:val="hybridMultilevel"/>
    <w:tmpl w:val="8948FE9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8">
    <w:nsid w:val="5EF05F06"/>
    <w:multiLevelType w:val="hybridMultilevel"/>
    <w:tmpl w:val="62E8DB02"/>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9">
    <w:nsid w:val="692B6DAB"/>
    <w:multiLevelType w:val="multilevel"/>
    <w:tmpl w:val="2A2E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754EC0"/>
    <w:multiLevelType w:val="multilevel"/>
    <w:tmpl w:val="B73AB62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1528EA"/>
    <w:multiLevelType w:val="multilevel"/>
    <w:tmpl w:val="82E040C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7701B8"/>
    <w:multiLevelType w:val="hybridMultilevel"/>
    <w:tmpl w:val="3AFE8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6"/>
  </w:num>
  <w:num w:numId="3">
    <w:abstractNumId w:val="12"/>
  </w:num>
  <w:num w:numId="4">
    <w:abstractNumId w:val="0"/>
  </w:num>
  <w:num w:numId="5">
    <w:abstractNumId w:val="18"/>
  </w:num>
  <w:num w:numId="6">
    <w:abstractNumId w:val="21"/>
  </w:num>
  <w:num w:numId="7">
    <w:abstractNumId w:val="2"/>
  </w:num>
  <w:num w:numId="8">
    <w:abstractNumId w:val="9"/>
  </w:num>
  <w:num w:numId="9">
    <w:abstractNumId w:val="20"/>
  </w:num>
  <w:num w:numId="10">
    <w:abstractNumId w:val="10"/>
  </w:num>
  <w:num w:numId="11">
    <w:abstractNumId w:val="7"/>
  </w:num>
  <w:num w:numId="12">
    <w:abstractNumId w:val="16"/>
  </w:num>
  <w:num w:numId="13">
    <w:abstractNumId w:val="3"/>
  </w:num>
  <w:num w:numId="14">
    <w:abstractNumId w:val="14"/>
  </w:num>
  <w:num w:numId="15">
    <w:abstractNumId w:val="1"/>
  </w:num>
  <w:num w:numId="16">
    <w:abstractNumId w:val="5"/>
  </w:num>
  <w:num w:numId="17">
    <w:abstractNumId w:val="19"/>
  </w:num>
  <w:num w:numId="18">
    <w:abstractNumId w:val="4"/>
  </w:num>
  <w:num w:numId="19">
    <w:abstractNumId w:val="11"/>
  </w:num>
  <w:num w:numId="20">
    <w:abstractNumId w:val="13"/>
  </w:num>
  <w:num w:numId="21">
    <w:abstractNumId w:val="22"/>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131078" w:nlCheck="1" w:checkStyle="0"/>
  <w:proofState w:spelling="clean" w:grammar="clean"/>
  <w:defaultTabStop w:val="720"/>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C46F5E"/>
    <w:rsid w:val="00010C8F"/>
    <w:rsid w:val="00012ECC"/>
    <w:rsid w:val="00013C97"/>
    <w:rsid w:val="00016D24"/>
    <w:rsid w:val="00023183"/>
    <w:rsid w:val="000235AD"/>
    <w:rsid w:val="0002580E"/>
    <w:rsid w:val="00026BCC"/>
    <w:rsid w:val="00026F6B"/>
    <w:rsid w:val="00026F79"/>
    <w:rsid w:val="00030E23"/>
    <w:rsid w:val="00035425"/>
    <w:rsid w:val="0003737F"/>
    <w:rsid w:val="00040B57"/>
    <w:rsid w:val="00041415"/>
    <w:rsid w:val="00042410"/>
    <w:rsid w:val="00045C6D"/>
    <w:rsid w:val="00046762"/>
    <w:rsid w:val="000468F7"/>
    <w:rsid w:val="00050767"/>
    <w:rsid w:val="0005142D"/>
    <w:rsid w:val="00053644"/>
    <w:rsid w:val="0005400C"/>
    <w:rsid w:val="00066166"/>
    <w:rsid w:val="0006660B"/>
    <w:rsid w:val="00066630"/>
    <w:rsid w:val="00070039"/>
    <w:rsid w:val="000718F6"/>
    <w:rsid w:val="00072409"/>
    <w:rsid w:val="00072DFD"/>
    <w:rsid w:val="00073699"/>
    <w:rsid w:val="000744D3"/>
    <w:rsid w:val="00075DD2"/>
    <w:rsid w:val="000800E6"/>
    <w:rsid w:val="0008182E"/>
    <w:rsid w:val="00082F9B"/>
    <w:rsid w:val="00085302"/>
    <w:rsid w:val="00085B9B"/>
    <w:rsid w:val="00086D62"/>
    <w:rsid w:val="00090D65"/>
    <w:rsid w:val="00092C84"/>
    <w:rsid w:val="000961C1"/>
    <w:rsid w:val="000966F1"/>
    <w:rsid w:val="000A1DCC"/>
    <w:rsid w:val="000A3618"/>
    <w:rsid w:val="000A5211"/>
    <w:rsid w:val="000A63A3"/>
    <w:rsid w:val="000B1026"/>
    <w:rsid w:val="000B5DFC"/>
    <w:rsid w:val="000C2F29"/>
    <w:rsid w:val="000C367E"/>
    <w:rsid w:val="000C520E"/>
    <w:rsid w:val="000D4146"/>
    <w:rsid w:val="000D43A3"/>
    <w:rsid w:val="000D519A"/>
    <w:rsid w:val="000D7AC0"/>
    <w:rsid w:val="000E0341"/>
    <w:rsid w:val="000E6356"/>
    <w:rsid w:val="000E7C28"/>
    <w:rsid w:val="000F08D7"/>
    <w:rsid w:val="000F1238"/>
    <w:rsid w:val="000F1A33"/>
    <w:rsid w:val="000F2F60"/>
    <w:rsid w:val="000F3572"/>
    <w:rsid w:val="000F3861"/>
    <w:rsid w:val="000F4358"/>
    <w:rsid w:val="000F47FB"/>
    <w:rsid w:val="000F5511"/>
    <w:rsid w:val="000F7C2B"/>
    <w:rsid w:val="00101C66"/>
    <w:rsid w:val="0010358A"/>
    <w:rsid w:val="00103C58"/>
    <w:rsid w:val="001048BB"/>
    <w:rsid w:val="001055F4"/>
    <w:rsid w:val="00106696"/>
    <w:rsid w:val="00106B8A"/>
    <w:rsid w:val="0011654C"/>
    <w:rsid w:val="00117967"/>
    <w:rsid w:val="00121C40"/>
    <w:rsid w:val="00122020"/>
    <w:rsid w:val="001228D1"/>
    <w:rsid w:val="00123A20"/>
    <w:rsid w:val="001255DD"/>
    <w:rsid w:val="00130705"/>
    <w:rsid w:val="00130AAF"/>
    <w:rsid w:val="00132E3F"/>
    <w:rsid w:val="001334F1"/>
    <w:rsid w:val="001342E2"/>
    <w:rsid w:val="00135279"/>
    <w:rsid w:val="0014092A"/>
    <w:rsid w:val="001418AE"/>
    <w:rsid w:val="00146102"/>
    <w:rsid w:val="0014709D"/>
    <w:rsid w:val="001510BB"/>
    <w:rsid w:val="0015139E"/>
    <w:rsid w:val="001532DA"/>
    <w:rsid w:val="0015626A"/>
    <w:rsid w:val="001575E6"/>
    <w:rsid w:val="00160158"/>
    <w:rsid w:val="00160770"/>
    <w:rsid w:val="001624DC"/>
    <w:rsid w:val="001635F9"/>
    <w:rsid w:val="001676BD"/>
    <w:rsid w:val="001731A5"/>
    <w:rsid w:val="00175D05"/>
    <w:rsid w:val="00180EDD"/>
    <w:rsid w:val="0018321D"/>
    <w:rsid w:val="00184370"/>
    <w:rsid w:val="001846EB"/>
    <w:rsid w:val="001847FE"/>
    <w:rsid w:val="00185D53"/>
    <w:rsid w:val="00187150"/>
    <w:rsid w:val="00190C63"/>
    <w:rsid w:val="001919F7"/>
    <w:rsid w:val="00193F9B"/>
    <w:rsid w:val="001943C4"/>
    <w:rsid w:val="00195727"/>
    <w:rsid w:val="00195F62"/>
    <w:rsid w:val="001A23CC"/>
    <w:rsid w:val="001A29BF"/>
    <w:rsid w:val="001A4614"/>
    <w:rsid w:val="001A4BF7"/>
    <w:rsid w:val="001A5877"/>
    <w:rsid w:val="001A5D4B"/>
    <w:rsid w:val="001B182A"/>
    <w:rsid w:val="001B37B3"/>
    <w:rsid w:val="001B71DB"/>
    <w:rsid w:val="001C0885"/>
    <w:rsid w:val="001C212F"/>
    <w:rsid w:val="001C2194"/>
    <w:rsid w:val="001C4FC6"/>
    <w:rsid w:val="001C54DE"/>
    <w:rsid w:val="001C5CD3"/>
    <w:rsid w:val="001C656D"/>
    <w:rsid w:val="001D40B2"/>
    <w:rsid w:val="001D4F4A"/>
    <w:rsid w:val="001E0286"/>
    <w:rsid w:val="001E1105"/>
    <w:rsid w:val="001E20A0"/>
    <w:rsid w:val="001E547E"/>
    <w:rsid w:val="001E5ED6"/>
    <w:rsid w:val="001E62A4"/>
    <w:rsid w:val="001E7825"/>
    <w:rsid w:val="001F19C2"/>
    <w:rsid w:val="001F1FF8"/>
    <w:rsid w:val="001F4B79"/>
    <w:rsid w:val="001F52C9"/>
    <w:rsid w:val="001F639B"/>
    <w:rsid w:val="001F7313"/>
    <w:rsid w:val="00200FB4"/>
    <w:rsid w:val="00201776"/>
    <w:rsid w:val="00204AB2"/>
    <w:rsid w:val="00204B30"/>
    <w:rsid w:val="00205682"/>
    <w:rsid w:val="0020734E"/>
    <w:rsid w:val="00211FDC"/>
    <w:rsid w:val="00212B96"/>
    <w:rsid w:val="00214062"/>
    <w:rsid w:val="00222766"/>
    <w:rsid w:val="00223859"/>
    <w:rsid w:val="002241AA"/>
    <w:rsid w:val="00225302"/>
    <w:rsid w:val="00227092"/>
    <w:rsid w:val="00227D6A"/>
    <w:rsid w:val="00232D6A"/>
    <w:rsid w:val="00232F4F"/>
    <w:rsid w:val="00241AC6"/>
    <w:rsid w:val="002430D8"/>
    <w:rsid w:val="00244CA2"/>
    <w:rsid w:val="00244F41"/>
    <w:rsid w:val="002457A4"/>
    <w:rsid w:val="00246B56"/>
    <w:rsid w:val="002479B9"/>
    <w:rsid w:val="002542C2"/>
    <w:rsid w:val="0025478A"/>
    <w:rsid w:val="00254E31"/>
    <w:rsid w:val="002600F8"/>
    <w:rsid w:val="00260F6F"/>
    <w:rsid w:val="00263480"/>
    <w:rsid w:val="0026377C"/>
    <w:rsid w:val="002706EA"/>
    <w:rsid w:val="00270E22"/>
    <w:rsid w:val="00271826"/>
    <w:rsid w:val="0027626F"/>
    <w:rsid w:val="00282379"/>
    <w:rsid w:val="00284EBF"/>
    <w:rsid w:val="00285F52"/>
    <w:rsid w:val="0028616F"/>
    <w:rsid w:val="00286D47"/>
    <w:rsid w:val="00287182"/>
    <w:rsid w:val="002873B1"/>
    <w:rsid w:val="00290E96"/>
    <w:rsid w:val="00293399"/>
    <w:rsid w:val="00294EDD"/>
    <w:rsid w:val="00296C56"/>
    <w:rsid w:val="002A3873"/>
    <w:rsid w:val="002A3B23"/>
    <w:rsid w:val="002A4BB0"/>
    <w:rsid w:val="002B28AD"/>
    <w:rsid w:val="002B2D23"/>
    <w:rsid w:val="002B3D8C"/>
    <w:rsid w:val="002B5E17"/>
    <w:rsid w:val="002C1255"/>
    <w:rsid w:val="002C1458"/>
    <w:rsid w:val="002C1DB6"/>
    <w:rsid w:val="002C2FD6"/>
    <w:rsid w:val="002C3C46"/>
    <w:rsid w:val="002C42F2"/>
    <w:rsid w:val="002C5980"/>
    <w:rsid w:val="002C73BA"/>
    <w:rsid w:val="002C79B5"/>
    <w:rsid w:val="002D11F7"/>
    <w:rsid w:val="002D2A56"/>
    <w:rsid w:val="002D3685"/>
    <w:rsid w:val="002D5161"/>
    <w:rsid w:val="002D7455"/>
    <w:rsid w:val="002D7C5E"/>
    <w:rsid w:val="002E0536"/>
    <w:rsid w:val="002E0542"/>
    <w:rsid w:val="002E2A42"/>
    <w:rsid w:val="002E3F41"/>
    <w:rsid w:val="002E4CD5"/>
    <w:rsid w:val="002E7D52"/>
    <w:rsid w:val="002F01FF"/>
    <w:rsid w:val="002F493F"/>
    <w:rsid w:val="002F4C1F"/>
    <w:rsid w:val="002F6A7E"/>
    <w:rsid w:val="002F7B02"/>
    <w:rsid w:val="00300EB9"/>
    <w:rsid w:val="0030322E"/>
    <w:rsid w:val="003041C2"/>
    <w:rsid w:val="003052FE"/>
    <w:rsid w:val="00305D6A"/>
    <w:rsid w:val="00305F78"/>
    <w:rsid w:val="00311AC2"/>
    <w:rsid w:val="00314178"/>
    <w:rsid w:val="00314E37"/>
    <w:rsid w:val="00321AC2"/>
    <w:rsid w:val="00321CFC"/>
    <w:rsid w:val="003230CD"/>
    <w:rsid w:val="0032372F"/>
    <w:rsid w:val="00324519"/>
    <w:rsid w:val="003263CC"/>
    <w:rsid w:val="003266F9"/>
    <w:rsid w:val="00326B97"/>
    <w:rsid w:val="00331910"/>
    <w:rsid w:val="00332408"/>
    <w:rsid w:val="003329A3"/>
    <w:rsid w:val="00333E25"/>
    <w:rsid w:val="003403EA"/>
    <w:rsid w:val="00340D1C"/>
    <w:rsid w:val="00341C5E"/>
    <w:rsid w:val="003420E0"/>
    <w:rsid w:val="00351C74"/>
    <w:rsid w:val="00351C92"/>
    <w:rsid w:val="00351E5C"/>
    <w:rsid w:val="0035258C"/>
    <w:rsid w:val="0035277C"/>
    <w:rsid w:val="00352B6A"/>
    <w:rsid w:val="00352D0F"/>
    <w:rsid w:val="00352EF5"/>
    <w:rsid w:val="003535C4"/>
    <w:rsid w:val="0035407B"/>
    <w:rsid w:val="00354C07"/>
    <w:rsid w:val="003552E3"/>
    <w:rsid w:val="003555F3"/>
    <w:rsid w:val="003619E4"/>
    <w:rsid w:val="00361AD3"/>
    <w:rsid w:val="00362004"/>
    <w:rsid w:val="00362314"/>
    <w:rsid w:val="00362AA6"/>
    <w:rsid w:val="003632B0"/>
    <w:rsid w:val="00364F32"/>
    <w:rsid w:val="00371B93"/>
    <w:rsid w:val="00372593"/>
    <w:rsid w:val="0037728C"/>
    <w:rsid w:val="0038128F"/>
    <w:rsid w:val="003812DB"/>
    <w:rsid w:val="00382707"/>
    <w:rsid w:val="003828F5"/>
    <w:rsid w:val="00382CF1"/>
    <w:rsid w:val="00387D19"/>
    <w:rsid w:val="00391C79"/>
    <w:rsid w:val="003943CE"/>
    <w:rsid w:val="00395FF6"/>
    <w:rsid w:val="003A013B"/>
    <w:rsid w:val="003A140C"/>
    <w:rsid w:val="003A38CB"/>
    <w:rsid w:val="003A47A9"/>
    <w:rsid w:val="003A51AC"/>
    <w:rsid w:val="003A5F2D"/>
    <w:rsid w:val="003B468E"/>
    <w:rsid w:val="003B6D49"/>
    <w:rsid w:val="003B7251"/>
    <w:rsid w:val="003C132E"/>
    <w:rsid w:val="003C161A"/>
    <w:rsid w:val="003C3E18"/>
    <w:rsid w:val="003C7F92"/>
    <w:rsid w:val="003D0517"/>
    <w:rsid w:val="003D5503"/>
    <w:rsid w:val="003D5B76"/>
    <w:rsid w:val="003D5DD0"/>
    <w:rsid w:val="003E082A"/>
    <w:rsid w:val="003E097C"/>
    <w:rsid w:val="003E2E00"/>
    <w:rsid w:val="003F511D"/>
    <w:rsid w:val="003F63C7"/>
    <w:rsid w:val="003F7F97"/>
    <w:rsid w:val="00402A45"/>
    <w:rsid w:val="00403666"/>
    <w:rsid w:val="004056DE"/>
    <w:rsid w:val="0040796A"/>
    <w:rsid w:val="004159D7"/>
    <w:rsid w:val="00416C5D"/>
    <w:rsid w:val="00416FCE"/>
    <w:rsid w:val="00420F89"/>
    <w:rsid w:val="0042258B"/>
    <w:rsid w:val="00422805"/>
    <w:rsid w:val="00423558"/>
    <w:rsid w:val="00423D7C"/>
    <w:rsid w:val="004248A1"/>
    <w:rsid w:val="00430F78"/>
    <w:rsid w:val="00437DD2"/>
    <w:rsid w:val="0044349F"/>
    <w:rsid w:val="0044615B"/>
    <w:rsid w:val="004475F8"/>
    <w:rsid w:val="00452941"/>
    <w:rsid w:val="00454155"/>
    <w:rsid w:val="004601B5"/>
    <w:rsid w:val="00462A4C"/>
    <w:rsid w:val="00464355"/>
    <w:rsid w:val="00464A9B"/>
    <w:rsid w:val="00464FA7"/>
    <w:rsid w:val="00465168"/>
    <w:rsid w:val="0046784E"/>
    <w:rsid w:val="004678F0"/>
    <w:rsid w:val="004746F2"/>
    <w:rsid w:val="00481946"/>
    <w:rsid w:val="00483510"/>
    <w:rsid w:val="00487182"/>
    <w:rsid w:val="00487B14"/>
    <w:rsid w:val="00491322"/>
    <w:rsid w:val="004920CD"/>
    <w:rsid w:val="00493F5F"/>
    <w:rsid w:val="00494E88"/>
    <w:rsid w:val="004A1C3D"/>
    <w:rsid w:val="004A6462"/>
    <w:rsid w:val="004B06FE"/>
    <w:rsid w:val="004B0D2E"/>
    <w:rsid w:val="004B0F86"/>
    <w:rsid w:val="004B22C1"/>
    <w:rsid w:val="004B4587"/>
    <w:rsid w:val="004B5480"/>
    <w:rsid w:val="004B7126"/>
    <w:rsid w:val="004C561C"/>
    <w:rsid w:val="004C5FF7"/>
    <w:rsid w:val="004D370B"/>
    <w:rsid w:val="004D37BC"/>
    <w:rsid w:val="004D45E7"/>
    <w:rsid w:val="004D49EB"/>
    <w:rsid w:val="004D5B7A"/>
    <w:rsid w:val="004E4FAC"/>
    <w:rsid w:val="004E7581"/>
    <w:rsid w:val="004F7B38"/>
    <w:rsid w:val="004F7F7D"/>
    <w:rsid w:val="005068F8"/>
    <w:rsid w:val="00515653"/>
    <w:rsid w:val="0051572D"/>
    <w:rsid w:val="00516B4C"/>
    <w:rsid w:val="00520CB1"/>
    <w:rsid w:val="0053024D"/>
    <w:rsid w:val="00532489"/>
    <w:rsid w:val="00535132"/>
    <w:rsid w:val="0053564A"/>
    <w:rsid w:val="005408DF"/>
    <w:rsid w:val="00543772"/>
    <w:rsid w:val="00550BAA"/>
    <w:rsid w:val="00554510"/>
    <w:rsid w:val="00554D71"/>
    <w:rsid w:val="00555530"/>
    <w:rsid w:val="00556BB5"/>
    <w:rsid w:val="00557049"/>
    <w:rsid w:val="005576AC"/>
    <w:rsid w:val="00565420"/>
    <w:rsid w:val="005657FF"/>
    <w:rsid w:val="00574E30"/>
    <w:rsid w:val="00575DBB"/>
    <w:rsid w:val="00576200"/>
    <w:rsid w:val="005770D4"/>
    <w:rsid w:val="00577C3A"/>
    <w:rsid w:val="00583519"/>
    <w:rsid w:val="00586B0B"/>
    <w:rsid w:val="005874B7"/>
    <w:rsid w:val="00595151"/>
    <w:rsid w:val="005973AC"/>
    <w:rsid w:val="005A0E9E"/>
    <w:rsid w:val="005A2AFF"/>
    <w:rsid w:val="005A4A69"/>
    <w:rsid w:val="005A76BF"/>
    <w:rsid w:val="005A79E2"/>
    <w:rsid w:val="005B1AB9"/>
    <w:rsid w:val="005B4AE5"/>
    <w:rsid w:val="005C0515"/>
    <w:rsid w:val="005C1234"/>
    <w:rsid w:val="005C3AF6"/>
    <w:rsid w:val="005C40B4"/>
    <w:rsid w:val="005C46BC"/>
    <w:rsid w:val="005C559D"/>
    <w:rsid w:val="005C5BC2"/>
    <w:rsid w:val="005D021E"/>
    <w:rsid w:val="005D1FC0"/>
    <w:rsid w:val="005D3095"/>
    <w:rsid w:val="005D4E9C"/>
    <w:rsid w:val="005E28CB"/>
    <w:rsid w:val="005E433D"/>
    <w:rsid w:val="005E6DA3"/>
    <w:rsid w:val="005E722A"/>
    <w:rsid w:val="005E77D1"/>
    <w:rsid w:val="005F00D6"/>
    <w:rsid w:val="005F0390"/>
    <w:rsid w:val="005F629A"/>
    <w:rsid w:val="00601110"/>
    <w:rsid w:val="00601278"/>
    <w:rsid w:val="006021EA"/>
    <w:rsid w:val="006039A7"/>
    <w:rsid w:val="00603FBC"/>
    <w:rsid w:val="00605482"/>
    <w:rsid w:val="00614804"/>
    <w:rsid w:val="00616FC3"/>
    <w:rsid w:val="006178FC"/>
    <w:rsid w:val="0062246B"/>
    <w:rsid w:val="0062408A"/>
    <w:rsid w:val="006241C5"/>
    <w:rsid w:val="0062473F"/>
    <w:rsid w:val="00625408"/>
    <w:rsid w:val="00625523"/>
    <w:rsid w:val="00634C03"/>
    <w:rsid w:val="006428C4"/>
    <w:rsid w:val="0064584D"/>
    <w:rsid w:val="00645F85"/>
    <w:rsid w:val="00653559"/>
    <w:rsid w:val="006558C5"/>
    <w:rsid w:val="00655A32"/>
    <w:rsid w:val="00657D07"/>
    <w:rsid w:val="006615AE"/>
    <w:rsid w:val="00662A1D"/>
    <w:rsid w:val="00662E14"/>
    <w:rsid w:val="00663007"/>
    <w:rsid w:val="0067167F"/>
    <w:rsid w:val="00674D3D"/>
    <w:rsid w:val="0067759D"/>
    <w:rsid w:val="00680DDE"/>
    <w:rsid w:val="006817B3"/>
    <w:rsid w:val="00682923"/>
    <w:rsid w:val="00683187"/>
    <w:rsid w:val="00684F1D"/>
    <w:rsid w:val="00691E26"/>
    <w:rsid w:val="00692C36"/>
    <w:rsid w:val="006931DA"/>
    <w:rsid w:val="006944D6"/>
    <w:rsid w:val="006A0D87"/>
    <w:rsid w:val="006A338D"/>
    <w:rsid w:val="006A3494"/>
    <w:rsid w:val="006A64B6"/>
    <w:rsid w:val="006A65EB"/>
    <w:rsid w:val="006B732E"/>
    <w:rsid w:val="006C0D6D"/>
    <w:rsid w:val="006C14E5"/>
    <w:rsid w:val="006C3141"/>
    <w:rsid w:val="006D1E42"/>
    <w:rsid w:val="006D35F1"/>
    <w:rsid w:val="006D771B"/>
    <w:rsid w:val="006D7A98"/>
    <w:rsid w:val="006E398D"/>
    <w:rsid w:val="006E5E7E"/>
    <w:rsid w:val="006E67D8"/>
    <w:rsid w:val="006F0684"/>
    <w:rsid w:val="006F09EB"/>
    <w:rsid w:val="006F2827"/>
    <w:rsid w:val="006F2C54"/>
    <w:rsid w:val="006F3689"/>
    <w:rsid w:val="006F7ED0"/>
    <w:rsid w:val="007001B9"/>
    <w:rsid w:val="00706591"/>
    <w:rsid w:val="00710638"/>
    <w:rsid w:val="007161FA"/>
    <w:rsid w:val="007209D4"/>
    <w:rsid w:val="00720D87"/>
    <w:rsid w:val="00723545"/>
    <w:rsid w:val="00726103"/>
    <w:rsid w:val="00726F18"/>
    <w:rsid w:val="007279A5"/>
    <w:rsid w:val="00733D9B"/>
    <w:rsid w:val="00734607"/>
    <w:rsid w:val="007364B8"/>
    <w:rsid w:val="0073650D"/>
    <w:rsid w:val="0074170B"/>
    <w:rsid w:val="007417A7"/>
    <w:rsid w:val="00741A38"/>
    <w:rsid w:val="0074384C"/>
    <w:rsid w:val="0074600C"/>
    <w:rsid w:val="007467E1"/>
    <w:rsid w:val="0075402E"/>
    <w:rsid w:val="007542E4"/>
    <w:rsid w:val="0075444C"/>
    <w:rsid w:val="007563EB"/>
    <w:rsid w:val="007569D8"/>
    <w:rsid w:val="0075731F"/>
    <w:rsid w:val="00760F12"/>
    <w:rsid w:val="007641EF"/>
    <w:rsid w:val="00764B56"/>
    <w:rsid w:val="00766777"/>
    <w:rsid w:val="00767380"/>
    <w:rsid w:val="0077372D"/>
    <w:rsid w:val="00782471"/>
    <w:rsid w:val="00783DD3"/>
    <w:rsid w:val="00785572"/>
    <w:rsid w:val="00786DF3"/>
    <w:rsid w:val="0079291E"/>
    <w:rsid w:val="00792EAD"/>
    <w:rsid w:val="0079390E"/>
    <w:rsid w:val="00793FD8"/>
    <w:rsid w:val="007942E1"/>
    <w:rsid w:val="007A1BE8"/>
    <w:rsid w:val="007A3A48"/>
    <w:rsid w:val="007A7421"/>
    <w:rsid w:val="007B0A81"/>
    <w:rsid w:val="007B0BD8"/>
    <w:rsid w:val="007B139A"/>
    <w:rsid w:val="007B4B8D"/>
    <w:rsid w:val="007B59B3"/>
    <w:rsid w:val="007B75AC"/>
    <w:rsid w:val="007C1796"/>
    <w:rsid w:val="007C3901"/>
    <w:rsid w:val="007D1A8C"/>
    <w:rsid w:val="007E451C"/>
    <w:rsid w:val="007E6326"/>
    <w:rsid w:val="007E6E87"/>
    <w:rsid w:val="007E7491"/>
    <w:rsid w:val="007F1361"/>
    <w:rsid w:val="007F189A"/>
    <w:rsid w:val="007F1E47"/>
    <w:rsid w:val="007F2438"/>
    <w:rsid w:val="007F3BF7"/>
    <w:rsid w:val="007F528C"/>
    <w:rsid w:val="007F6033"/>
    <w:rsid w:val="00800549"/>
    <w:rsid w:val="00800877"/>
    <w:rsid w:val="0080238C"/>
    <w:rsid w:val="008054E5"/>
    <w:rsid w:val="00805C84"/>
    <w:rsid w:val="00807C67"/>
    <w:rsid w:val="00813088"/>
    <w:rsid w:val="00813CE4"/>
    <w:rsid w:val="00814548"/>
    <w:rsid w:val="00815582"/>
    <w:rsid w:val="0082133D"/>
    <w:rsid w:val="00821A88"/>
    <w:rsid w:val="0082203D"/>
    <w:rsid w:val="00822B06"/>
    <w:rsid w:val="00823E63"/>
    <w:rsid w:val="00825B5F"/>
    <w:rsid w:val="00825C02"/>
    <w:rsid w:val="00831589"/>
    <w:rsid w:val="008319BA"/>
    <w:rsid w:val="00831F1E"/>
    <w:rsid w:val="0083320A"/>
    <w:rsid w:val="00840F75"/>
    <w:rsid w:val="00851C99"/>
    <w:rsid w:val="0085332D"/>
    <w:rsid w:val="00855086"/>
    <w:rsid w:val="00862798"/>
    <w:rsid w:val="008632E8"/>
    <w:rsid w:val="00865ACA"/>
    <w:rsid w:val="00871154"/>
    <w:rsid w:val="008755DE"/>
    <w:rsid w:val="008804E7"/>
    <w:rsid w:val="008836D8"/>
    <w:rsid w:val="008851B9"/>
    <w:rsid w:val="008868B8"/>
    <w:rsid w:val="008873AC"/>
    <w:rsid w:val="00893E7C"/>
    <w:rsid w:val="00895F7E"/>
    <w:rsid w:val="008A0577"/>
    <w:rsid w:val="008A0FC8"/>
    <w:rsid w:val="008A49CD"/>
    <w:rsid w:val="008A4C46"/>
    <w:rsid w:val="008A5FE3"/>
    <w:rsid w:val="008A6784"/>
    <w:rsid w:val="008B1236"/>
    <w:rsid w:val="008B15A3"/>
    <w:rsid w:val="008B2CAA"/>
    <w:rsid w:val="008B369C"/>
    <w:rsid w:val="008B4536"/>
    <w:rsid w:val="008B5967"/>
    <w:rsid w:val="008C0738"/>
    <w:rsid w:val="008C0EC7"/>
    <w:rsid w:val="008C2072"/>
    <w:rsid w:val="008C250B"/>
    <w:rsid w:val="008C3E6E"/>
    <w:rsid w:val="008C664B"/>
    <w:rsid w:val="008C70BB"/>
    <w:rsid w:val="008D08F7"/>
    <w:rsid w:val="008D233E"/>
    <w:rsid w:val="008D5474"/>
    <w:rsid w:val="008D63BC"/>
    <w:rsid w:val="008D697C"/>
    <w:rsid w:val="008D733A"/>
    <w:rsid w:val="008E1CD2"/>
    <w:rsid w:val="008E2EAF"/>
    <w:rsid w:val="008E48F1"/>
    <w:rsid w:val="008F36B1"/>
    <w:rsid w:val="008F7838"/>
    <w:rsid w:val="009005C2"/>
    <w:rsid w:val="00900F0F"/>
    <w:rsid w:val="00902E28"/>
    <w:rsid w:val="0090374F"/>
    <w:rsid w:val="00905367"/>
    <w:rsid w:val="00916CBE"/>
    <w:rsid w:val="009171CE"/>
    <w:rsid w:val="00920FCB"/>
    <w:rsid w:val="00922FEC"/>
    <w:rsid w:val="009243DF"/>
    <w:rsid w:val="00926AF9"/>
    <w:rsid w:val="0092787E"/>
    <w:rsid w:val="0092790A"/>
    <w:rsid w:val="00927A76"/>
    <w:rsid w:val="00935664"/>
    <w:rsid w:val="00937279"/>
    <w:rsid w:val="00944051"/>
    <w:rsid w:val="00944BBF"/>
    <w:rsid w:val="009478FA"/>
    <w:rsid w:val="00947B89"/>
    <w:rsid w:val="00947F1C"/>
    <w:rsid w:val="00951E6D"/>
    <w:rsid w:val="009520F6"/>
    <w:rsid w:val="0095325C"/>
    <w:rsid w:val="00957CE7"/>
    <w:rsid w:val="00961AE3"/>
    <w:rsid w:val="00962CC8"/>
    <w:rsid w:val="00973F9D"/>
    <w:rsid w:val="009773D9"/>
    <w:rsid w:val="0098613F"/>
    <w:rsid w:val="0099018B"/>
    <w:rsid w:val="00992BA5"/>
    <w:rsid w:val="009953A9"/>
    <w:rsid w:val="009A1515"/>
    <w:rsid w:val="009A2949"/>
    <w:rsid w:val="009A626F"/>
    <w:rsid w:val="009A7E6F"/>
    <w:rsid w:val="009B1B0F"/>
    <w:rsid w:val="009B2469"/>
    <w:rsid w:val="009B38C3"/>
    <w:rsid w:val="009B5A76"/>
    <w:rsid w:val="009B6C35"/>
    <w:rsid w:val="009C7875"/>
    <w:rsid w:val="009D3CB2"/>
    <w:rsid w:val="009D43A5"/>
    <w:rsid w:val="009D4AA3"/>
    <w:rsid w:val="009D72FB"/>
    <w:rsid w:val="009E1275"/>
    <w:rsid w:val="009E3C61"/>
    <w:rsid w:val="009F1169"/>
    <w:rsid w:val="009F27A8"/>
    <w:rsid w:val="009F3898"/>
    <w:rsid w:val="009F4FD1"/>
    <w:rsid w:val="009F6BB3"/>
    <w:rsid w:val="009F7694"/>
    <w:rsid w:val="00A00FA1"/>
    <w:rsid w:val="00A02685"/>
    <w:rsid w:val="00A03626"/>
    <w:rsid w:val="00A06D9A"/>
    <w:rsid w:val="00A07E28"/>
    <w:rsid w:val="00A1257E"/>
    <w:rsid w:val="00A126B8"/>
    <w:rsid w:val="00A1325F"/>
    <w:rsid w:val="00A20309"/>
    <w:rsid w:val="00A2532A"/>
    <w:rsid w:val="00A25DF3"/>
    <w:rsid w:val="00A3097E"/>
    <w:rsid w:val="00A34C7B"/>
    <w:rsid w:val="00A354B3"/>
    <w:rsid w:val="00A446B2"/>
    <w:rsid w:val="00A44AD8"/>
    <w:rsid w:val="00A460E0"/>
    <w:rsid w:val="00A52280"/>
    <w:rsid w:val="00A52511"/>
    <w:rsid w:val="00A555EA"/>
    <w:rsid w:val="00A55BEA"/>
    <w:rsid w:val="00A55D3B"/>
    <w:rsid w:val="00A5648C"/>
    <w:rsid w:val="00A56895"/>
    <w:rsid w:val="00A6080C"/>
    <w:rsid w:val="00A6329A"/>
    <w:rsid w:val="00A646EF"/>
    <w:rsid w:val="00A66DA3"/>
    <w:rsid w:val="00A66E3A"/>
    <w:rsid w:val="00A66F49"/>
    <w:rsid w:val="00A67177"/>
    <w:rsid w:val="00A706A8"/>
    <w:rsid w:val="00A73A29"/>
    <w:rsid w:val="00A74852"/>
    <w:rsid w:val="00A76E8C"/>
    <w:rsid w:val="00A77F80"/>
    <w:rsid w:val="00A83A58"/>
    <w:rsid w:val="00A841C2"/>
    <w:rsid w:val="00A9096B"/>
    <w:rsid w:val="00A90C68"/>
    <w:rsid w:val="00A955F1"/>
    <w:rsid w:val="00A96576"/>
    <w:rsid w:val="00A97E5E"/>
    <w:rsid w:val="00AA07C1"/>
    <w:rsid w:val="00AA3E7F"/>
    <w:rsid w:val="00AA4825"/>
    <w:rsid w:val="00AA4BC5"/>
    <w:rsid w:val="00AB18D3"/>
    <w:rsid w:val="00AB2247"/>
    <w:rsid w:val="00AB27CC"/>
    <w:rsid w:val="00AB33A0"/>
    <w:rsid w:val="00AB4E25"/>
    <w:rsid w:val="00AB63D4"/>
    <w:rsid w:val="00AB6882"/>
    <w:rsid w:val="00AB6B3F"/>
    <w:rsid w:val="00AB6BC4"/>
    <w:rsid w:val="00AC156A"/>
    <w:rsid w:val="00AC25F1"/>
    <w:rsid w:val="00AC4BD8"/>
    <w:rsid w:val="00AC703D"/>
    <w:rsid w:val="00AD0169"/>
    <w:rsid w:val="00AD697C"/>
    <w:rsid w:val="00AE58C9"/>
    <w:rsid w:val="00AE59F8"/>
    <w:rsid w:val="00AE7177"/>
    <w:rsid w:val="00B0763C"/>
    <w:rsid w:val="00B10307"/>
    <w:rsid w:val="00B11B7C"/>
    <w:rsid w:val="00B13A1C"/>
    <w:rsid w:val="00B13DE2"/>
    <w:rsid w:val="00B16502"/>
    <w:rsid w:val="00B17D11"/>
    <w:rsid w:val="00B17FCE"/>
    <w:rsid w:val="00B21647"/>
    <w:rsid w:val="00B21F36"/>
    <w:rsid w:val="00B227B6"/>
    <w:rsid w:val="00B24854"/>
    <w:rsid w:val="00B27ED4"/>
    <w:rsid w:val="00B32D82"/>
    <w:rsid w:val="00B36C9A"/>
    <w:rsid w:val="00B37471"/>
    <w:rsid w:val="00B43389"/>
    <w:rsid w:val="00B44AD3"/>
    <w:rsid w:val="00B475D8"/>
    <w:rsid w:val="00B50C55"/>
    <w:rsid w:val="00B52F8A"/>
    <w:rsid w:val="00B57856"/>
    <w:rsid w:val="00B641E9"/>
    <w:rsid w:val="00B64A21"/>
    <w:rsid w:val="00B66196"/>
    <w:rsid w:val="00B737F3"/>
    <w:rsid w:val="00B74E1D"/>
    <w:rsid w:val="00B80AD4"/>
    <w:rsid w:val="00B91A76"/>
    <w:rsid w:val="00B92578"/>
    <w:rsid w:val="00B933E5"/>
    <w:rsid w:val="00B958E5"/>
    <w:rsid w:val="00B961DE"/>
    <w:rsid w:val="00BA1D0F"/>
    <w:rsid w:val="00BA561A"/>
    <w:rsid w:val="00BA629A"/>
    <w:rsid w:val="00BA6EA8"/>
    <w:rsid w:val="00BB4C8D"/>
    <w:rsid w:val="00BB5495"/>
    <w:rsid w:val="00BB60AB"/>
    <w:rsid w:val="00BB62A9"/>
    <w:rsid w:val="00BB65C4"/>
    <w:rsid w:val="00BB679D"/>
    <w:rsid w:val="00BB7447"/>
    <w:rsid w:val="00BC3F0F"/>
    <w:rsid w:val="00BC574D"/>
    <w:rsid w:val="00BD2E5F"/>
    <w:rsid w:val="00BD3019"/>
    <w:rsid w:val="00BD7E47"/>
    <w:rsid w:val="00BE0561"/>
    <w:rsid w:val="00BE17BC"/>
    <w:rsid w:val="00BE272D"/>
    <w:rsid w:val="00BE4EC6"/>
    <w:rsid w:val="00BE6182"/>
    <w:rsid w:val="00BF0610"/>
    <w:rsid w:val="00BF0697"/>
    <w:rsid w:val="00BF121B"/>
    <w:rsid w:val="00BF27CC"/>
    <w:rsid w:val="00BF2D47"/>
    <w:rsid w:val="00BF3C0F"/>
    <w:rsid w:val="00BF3ED6"/>
    <w:rsid w:val="00BF4AA3"/>
    <w:rsid w:val="00BF5078"/>
    <w:rsid w:val="00BF74A9"/>
    <w:rsid w:val="00C036FC"/>
    <w:rsid w:val="00C04792"/>
    <w:rsid w:val="00C04925"/>
    <w:rsid w:val="00C07A8D"/>
    <w:rsid w:val="00C17583"/>
    <w:rsid w:val="00C23007"/>
    <w:rsid w:val="00C234F5"/>
    <w:rsid w:val="00C23BFC"/>
    <w:rsid w:val="00C244A4"/>
    <w:rsid w:val="00C25ED9"/>
    <w:rsid w:val="00C31AE1"/>
    <w:rsid w:val="00C37317"/>
    <w:rsid w:val="00C378F2"/>
    <w:rsid w:val="00C40C66"/>
    <w:rsid w:val="00C43594"/>
    <w:rsid w:val="00C43C60"/>
    <w:rsid w:val="00C443F2"/>
    <w:rsid w:val="00C46F5E"/>
    <w:rsid w:val="00C507D9"/>
    <w:rsid w:val="00C518C3"/>
    <w:rsid w:val="00C55C07"/>
    <w:rsid w:val="00C563FB"/>
    <w:rsid w:val="00C625E1"/>
    <w:rsid w:val="00C70EE6"/>
    <w:rsid w:val="00C71F0C"/>
    <w:rsid w:val="00C77615"/>
    <w:rsid w:val="00C813E4"/>
    <w:rsid w:val="00C81957"/>
    <w:rsid w:val="00C9006D"/>
    <w:rsid w:val="00C90083"/>
    <w:rsid w:val="00C902AA"/>
    <w:rsid w:val="00C93988"/>
    <w:rsid w:val="00C9597A"/>
    <w:rsid w:val="00C96B29"/>
    <w:rsid w:val="00C97379"/>
    <w:rsid w:val="00CA2502"/>
    <w:rsid w:val="00CA5215"/>
    <w:rsid w:val="00CA70D3"/>
    <w:rsid w:val="00CA736C"/>
    <w:rsid w:val="00CB0CFF"/>
    <w:rsid w:val="00CC0302"/>
    <w:rsid w:val="00CC53EC"/>
    <w:rsid w:val="00CC5417"/>
    <w:rsid w:val="00CC5F7A"/>
    <w:rsid w:val="00CC6793"/>
    <w:rsid w:val="00CD0034"/>
    <w:rsid w:val="00CD15D7"/>
    <w:rsid w:val="00CD1E6A"/>
    <w:rsid w:val="00CD20CA"/>
    <w:rsid w:val="00CD36E2"/>
    <w:rsid w:val="00CD4157"/>
    <w:rsid w:val="00CD5ECF"/>
    <w:rsid w:val="00CD787D"/>
    <w:rsid w:val="00CE3B1F"/>
    <w:rsid w:val="00CE66DC"/>
    <w:rsid w:val="00CF0787"/>
    <w:rsid w:val="00CF0E13"/>
    <w:rsid w:val="00CF13D9"/>
    <w:rsid w:val="00CF1EDF"/>
    <w:rsid w:val="00CF3D17"/>
    <w:rsid w:val="00CF4B3B"/>
    <w:rsid w:val="00D02880"/>
    <w:rsid w:val="00D03526"/>
    <w:rsid w:val="00D0639E"/>
    <w:rsid w:val="00D07CCC"/>
    <w:rsid w:val="00D1007E"/>
    <w:rsid w:val="00D11484"/>
    <w:rsid w:val="00D13CB5"/>
    <w:rsid w:val="00D15D37"/>
    <w:rsid w:val="00D223C6"/>
    <w:rsid w:val="00D22F93"/>
    <w:rsid w:val="00D2545F"/>
    <w:rsid w:val="00D25B05"/>
    <w:rsid w:val="00D26E98"/>
    <w:rsid w:val="00D30B9E"/>
    <w:rsid w:val="00D33501"/>
    <w:rsid w:val="00D35C73"/>
    <w:rsid w:val="00D40576"/>
    <w:rsid w:val="00D42580"/>
    <w:rsid w:val="00D456E9"/>
    <w:rsid w:val="00D45791"/>
    <w:rsid w:val="00D51FE8"/>
    <w:rsid w:val="00D52FED"/>
    <w:rsid w:val="00D54540"/>
    <w:rsid w:val="00D57298"/>
    <w:rsid w:val="00D608CF"/>
    <w:rsid w:val="00D621B8"/>
    <w:rsid w:val="00D62D21"/>
    <w:rsid w:val="00D67347"/>
    <w:rsid w:val="00D67524"/>
    <w:rsid w:val="00D70632"/>
    <w:rsid w:val="00D70B96"/>
    <w:rsid w:val="00D71B5B"/>
    <w:rsid w:val="00D71BC9"/>
    <w:rsid w:val="00D72D49"/>
    <w:rsid w:val="00D7361F"/>
    <w:rsid w:val="00D73FE8"/>
    <w:rsid w:val="00D74250"/>
    <w:rsid w:val="00D8021F"/>
    <w:rsid w:val="00D8092E"/>
    <w:rsid w:val="00D811B4"/>
    <w:rsid w:val="00D81CBC"/>
    <w:rsid w:val="00D82C30"/>
    <w:rsid w:val="00D8326A"/>
    <w:rsid w:val="00D86BB0"/>
    <w:rsid w:val="00DA00CD"/>
    <w:rsid w:val="00DA02BD"/>
    <w:rsid w:val="00DA1037"/>
    <w:rsid w:val="00DA3FB9"/>
    <w:rsid w:val="00DA42BE"/>
    <w:rsid w:val="00DA59DC"/>
    <w:rsid w:val="00DB10B8"/>
    <w:rsid w:val="00DB256C"/>
    <w:rsid w:val="00DB27B6"/>
    <w:rsid w:val="00DB541A"/>
    <w:rsid w:val="00DC1DF7"/>
    <w:rsid w:val="00DC3A36"/>
    <w:rsid w:val="00DC3BD3"/>
    <w:rsid w:val="00DC609F"/>
    <w:rsid w:val="00DD163A"/>
    <w:rsid w:val="00DD32B7"/>
    <w:rsid w:val="00DD3DA4"/>
    <w:rsid w:val="00DD585A"/>
    <w:rsid w:val="00DE11EF"/>
    <w:rsid w:val="00DE2705"/>
    <w:rsid w:val="00DE3EC4"/>
    <w:rsid w:val="00DE4F15"/>
    <w:rsid w:val="00DE5673"/>
    <w:rsid w:val="00DE7133"/>
    <w:rsid w:val="00DF105B"/>
    <w:rsid w:val="00DF13FA"/>
    <w:rsid w:val="00DF5A92"/>
    <w:rsid w:val="00DF62A0"/>
    <w:rsid w:val="00DF6FD7"/>
    <w:rsid w:val="00E000A9"/>
    <w:rsid w:val="00E0211B"/>
    <w:rsid w:val="00E03D4C"/>
    <w:rsid w:val="00E04904"/>
    <w:rsid w:val="00E14865"/>
    <w:rsid w:val="00E21469"/>
    <w:rsid w:val="00E22D30"/>
    <w:rsid w:val="00E33070"/>
    <w:rsid w:val="00E336D2"/>
    <w:rsid w:val="00E33DB3"/>
    <w:rsid w:val="00E33E00"/>
    <w:rsid w:val="00E345DD"/>
    <w:rsid w:val="00E34D22"/>
    <w:rsid w:val="00E350A0"/>
    <w:rsid w:val="00E36B97"/>
    <w:rsid w:val="00E36BB7"/>
    <w:rsid w:val="00E41055"/>
    <w:rsid w:val="00E4223C"/>
    <w:rsid w:val="00E45013"/>
    <w:rsid w:val="00E462C1"/>
    <w:rsid w:val="00E46D2A"/>
    <w:rsid w:val="00E5596F"/>
    <w:rsid w:val="00E60971"/>
    <w:rsid w:val="00E64720"/>
    <w:rsid w:val="00E64BE8"/>
    <w:rsid w:val="00E66C49"/>
    <w:rsid w:val="00E73E7B"/>
    <w:rsid w:val="00E75C46"/>
    <w:rsid w:val="00E817FA"/>
    <w:rsid w:val="00E840F2"/>
    <w:rsid w:val="00E85AC6"/>
    <w:rsid w:val="00E8710F"/>
    <w:rsid w:val="00E910E0"/>
    <w:rsid w:val="00E94106"/>
    <w:rsid w:val="00E95F49"/>
    <w:rsid w:val="00EA0625"/>
    <w:rsid w:val="00EA1764"/>
    <w:rsid w:val="00EA2A69"/>
    <w:rsid w:val="00EA3C31"/>
    <w:rsid w:val="00EA3D4C"/>
    <w:rsid w:val="00EB2B0B"/>
    <w:rsid w:val="00EB4153"/>
    <w:rsid w:val="00EB4EAA"/>
    <w:rsid w:val="00EB6002"/>
    <w:rsid w:val="00EC135A"/>
    <w:rsid w:val="00EC166A"/>
    <w:rsid w:val="00EC1B2B"/>
    <w:rsid w:val="00EE15F4"/>
    <w:rsid w:val="00EE2087"/>
    <w:rsid w:val="00EE3A49"/>
    <w:rsid w:val="00EE467B"/>
    <w:rsid w:val="00EF025C"/>
    <w:rsid w:val="00EF2656"/>
    <w:rsid w:val="00EF30A6"/>
    <w:rsid w:val="00EF47B5"/>
    <w:rsid w:val="00EF4FE6"/>
    <w:rsid w:val="00EF5665"/>
    <w:rsid w:val="00F00DE9"/>
    <w:rsid w:val="00F02A6B"/>
    <w:rsid w:val="00F13712"/>
    <w:rsid w:val="00F22C68"/>
    <w:rsid w:val="00F25A48"/>
    <w:rsid w:val="00F33EB4"/>
    <w:rsid w:val="00F33F58"/>
    <w:rsid w:val="00F34548"/>
    <w:rsid w:val="00F44E3B"/>
    <w:rsid w:val="00F45BCA"/>
    <w:rsid w:val="00F473FF"/>
    <w:rsid w:val="00F502FF"/>
    <w:rsid w:val="00F523DF"/>
    <w:rsid w:val="00F542A9"/>
    <w:rsid w:val="00F559AE"/>
    <w:rsid w:val="00F56729"/>
    <w:rsid w:val="00F56773"/>
    <w:rsid w:val="00F571DA"/>
    <w:rsid w:val="00F57B2F"/>
    <w:rsid w:val="00F600BD"/>
    <w:rsid w:val="00F65149"/>
    <w:rsid w:val="00F70544"/>
    <w:rsid w:val="00F7060B"/>
    <w:rsid w:val="00F71088"/>
    <w:rsid w:val="00F72E02"/>
    <w:rsid w:val="00F7415B"/>
    <w:rsid w:val="00F76D2D"/>
    <w:rsid w:val="00F774C7"/>
    <w:rsid w:val="00F81E10"/>
    <w:rsid w:val="00F82420"/>
    <w:rsid w:val="00F8367F"/>
    <w:rsid w:val="00F83AC6"/>
    <w:rsid w:val="00F871C6"/>
    <w:rsid w:val="00F875BF"/>
    <w:rsid w:val="00F87C81"/>
    <w:rsid w:val="00F90A90"/>
    <w:rsid w:val="00F913D7"/>
    <w:rsid w:val="00F9380F"/>
    <w:rsid w:val="00F961CD"/>
    <w:rsid w:val="00FA0329"/>
    <w:rsid w:val="00FA1B15"/>
    <w:rsid w:val="00FA41A1"/>
    <w:rsid w:val="00FA43C8"/>
    <w:rsid w:val="00FA56AC"/>
    <w:rsid w:val="00FA6033"/>
    <w:rsid w:val="00FB3D95"/>
    <w:rsid w:val="00FB69E6"/>
    <w:rsid w:val="00FD046D"/>
    <w:rsid w:val="00FD0CBB"/>
    <w:rsid w:val="00FD1F60"/>
    <w:rsid w:val="00FD25B9"/>
    <w:rsid w:val="00FD5B1D"/>
    <w:rsid w:val="00FD71F4"/>
    <w:rsid w:val="00FE235D"/>
    <w:rsid w:val="00FE4365"/>
    <w:rsid w:val="00FE4671"/>
    <w:rsid w:val="00FF2184"/>
    <w:rsid w:val="00FF231A"/>
    <w:rsid w:val="00FF55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2F493F"/>
    <w:pPr>
      <w:widowControl w:val="0"/>
      <w:spacing w:after="100" w:afterAutospacing="1"/>
      <w:contextualSpacing/>
    </w:pPr>
    <w:rPr>
      <w:rFonts w:ascii="Cambria" w:eastAsia="Times New Roman" w:hAnsi="Cambria"/>
      <w:bCs/>
      <w:iCs/>
    </w:rPr>
  </w:style>
  <w:style w:type="paragraph" w:styleId="Heading1">
    <w:name w:val="heading 1"/>
    <w:basedOn w:val="Normal"/>
    <w:next w:val="Normal"/>
    <w:link w:val="Heading1Char"/>
    <w:uiPriority w:val="99"/>
    <w:qFormat/>
    <w:rsid w:val="001E0286"/>
    <w:pPr>
      <w:keepNext/>
      <w:keepLines/>
      <w:spacing w:before="480"/>
      <w:outlineLvl w:val="0"/>
    </w:pPr>
    <w:rPr>
      <w:b/>
      <w:color w:val="365F91"/>
      <w:sz w:val="28"/>
      <w:szCs w:val="28"/>
    </w:rPr>
  </w:style>
  <w:style w:type="paragraph" w:styleId="Heading2">
    <w:name w:val="heading 2"/>
    <w:basedOn w:val="Normal"/>
    <w:next w:val="Normal"/>
    <w:link w:val="Heading2Char"/>
    <w:unhideWhenUsed/>
    <w:qFormat/>
    <w:locked/>
    <w:rsid w:val="007F528C"/>
    <w:pPr>
      <w:keepNext/>
      <w:keepLines/>
      <w:spacing w:before="100" w:beforeAutospacing="1"/>
      <w:outlineLvl w:val="1"/>
    </w:pPr>
    <w:rPr>
      <w:rFonts w:asciiTheme="majorHAnsi" w:eastAsiaTheme="majorEastAsia" w:hAnsiTheme="majorHAnsi" w:cstheme="majorBidi"/>
      <w:b/>
      <w:bCs w:val="0"/>
      <w:smallCaps/>
      <w:color w:val="000000" w:themeColor="tex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0286"/>
    <w:rPr>
      <w:rFonts w:ascii="Cambria" w:hAnsi="Cambria" w:cs="Times New Roman"/>
      <w:b/>
      <w:bCs/>
      <w:color w:val="365F91"/>
      <w:sz w:val="28"/>
      <w:szCs w:val="28"/>
    </w:rPr>
  </w:style>
  <w:style w:type="character" w:styleId="CommentReference">
    <w:name w:val="annotation reference"/>
    <w:basedOn w:val="DefaultParagraphFont"/>
    <w:uiPriority w:val="99"/>
    <w:semiHidden/>
    <w:rsid w:val="00C46F5E"/>
    <w:rPr>
      <w:rFonts w:cs="Times New Roman"/>
      <w:sz w:val="16"/>
      <w:szCs w:val="16"/>
    </w:rPr>
  </w:style>
  <w:style w:type="paragraph" w:styleId="CommentText">
    <w:name w:val="annotation text"/>
    <w:basedOn w:val="Normal"/>
    <w:link w:val="CommentTextChar"/>
    <w:uiPriority w:val="99"/>
    <w:semiHidden/>
    <w:rsid w:val="00C46F5E"/>
    <w:rPr>
      <w:rFonts w:ascii="Times New Roman" w:hAnsi="Times New Roman"/>
    </w:rPr>
  </w:style>
  <w:style w:type="character" w:customStyle="1" w:styleId="CommentTextChar">
    <w:name w:val="Comment Text Char"/>
    <w:basedOn w:val="DefaultParagraphFont"/>
    <w:link w:val="CommentText"/>
    <w:uiPriority w:val="99"/>
    <w:semiHidden/>
    <w:locked/>
    <w:rsid w:val="00C46F5E"/>
    <w:rPr>
      <w:rFonts w:ascii="Times New Roman" w:hAnsi="Times New Roman" w:cs="Times New Roman"/>
      <w:sz w:val="20"/>
      <w:szCs w:val="20"/>
    </w:rPr>
  </w:style>
  <w:style w:type="paragraph" w:styleId="BalloonText">
    <w:name w:val="Balloon Text"/>
    <w:basedOn w:val="Normal"/>
    <w:link w:val="BalloonTextChar"/>
    <w:uiPriority w:val="99"/>
    <w:semiHidden/>
    <w:rsid w:val="00C46F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6F5E"/>
    <w:rPr>
      <w:rFonts w:ascii="Tahoma" w:hAnsi="Tahoma" w:cs="Tahoma"/>
      <w:sz w:val="16"/>
      <w:szCs w:val="16"/>
    </w:rPr>
  </w:style>
  <w:style w:type="paragraph" w:styleId="ListParagraph">
    <w:name w:val="List Paragraph"/>
    <w:basedOn w:val="Normal"/>
    <w:uiPriority w:val="99"/>
    <w:qFormat/>
    <w:rsid w:val="00C46F5E"/>
    <w:pPr>
      <w:ind w:left="720"/>
    </w:pPr>
  </w:style>
  <w:style w:type="paragraph" w:styleId="Header">
    <w:name w:val="header"/>
    <w:basedOn w:val="Normal"/>
    <w:link w:val="HeaderChar"/>
    <w:uiPriority w:val="99"/>
    <w:rsid w:val="00DE11EF"/>
    <w:pPr>
      <w:tabs>
        <w:tab w:val="center" w:pos="4680"/>
        <w:tab w:val="right" w:pos="9360"/>
      </w:tabs>
    </w:pPr>
  </w:style>
  <w:style w:type="character" w:customStyle="1" w:styleId="HeaderChar">
    <w:name w:val="Header Char"/>
    <w:basedOn w:val="DefaultParagraphFont"/>
    <w:link w:val="Header"/>
    <w:uiPriority w:val="99"/>
    <w:locked/>
    <w:rsid w:val="00DE11EF"/>
    <w:rPr>
      <w:rFonts w:cs="Times New Roman"/>
    </w:rPr>
  </w:style>
  <w:style w:type="paragraph" w:styleId="Footer">
    <w:name w:val="footer"/>
    <w:basedOn w:val="Normal"/>
    <w:link w:val="FooterChar"/>
    <w:uiPriority w:val="99"/>
    <w:rsid w:val="00DE11EF"/>
    <w:pPr>
      <w:tabs>
        <w:tab w:val="center" w:pos="4680"/>
        <w:tab w:val="right" w:pos="9360"/>
      </w:tabs>
    </w:pPr>
  </w:style>
  <w:style w:type="character" w:customStyle="1" w:styleId="FooterChar">
    <w:name w:val="Footer Char"/>
    <w:basedOn w:val="DefaultParagraphFont"/>
    <w:link w:val="Footer"/>
    <w:uiPriority w:val="99"/>
    <w:locked/>
    <w:rsid w:val="00DE11EF"/>
    <w:rPr>
      <w:rFonts w:cs="Times New Roman"/>
    </w:rPr>
  </w:style>
  <w:style w:type="paragraph" w:styleId="NoSpacing">
    <w:name w:val="No Spacing"/>
    <w:link w:val="NoSpacingChar"/>
    <w:uiPriority w:val="99"/>
    <w:qFormat/>
    <w:rsid w:val="00DE11EF"/>
    <w:rPr>
      <w:rFonts w:eastAsia="Times New Roman"/>
      <w:sz w:val="22"/>
      <w:szCs w:val="22"/>
    </w:rPr>
  </w:style>
  <w:style w:type="character" w:customStyle="1" w:styleId="NoSpacingChar">
    <w:name w:val="No Spacing Char"/>
    <w:basedOn w:val="DefaultParagraphFont"/>
    <w:link w:val="NoSpacing"/>
    <w:uiPriority w:val="99"/>
    <w:locked/>
    <w:rsid w:val="00DE11EF"/>
    <w:rPr>
      <w:rFonts w:eastAsia="Times New Roman"/>
      <w:sz w:val="22"/>
      <w:szCs w:val="22"/>
      <w:lang w:val="en-US" w:eastAsia="en-US" w:bidi="ar-SA"/>
    </w:rPr>
  </w:style>
  <w:style w:type="character" w:styleId="Hyperlink">
    <w:name w:val="Hyperlink"/>
    <w:basedOn w:val="DefaultParagraphFont"/>
    <w:uiPriority w:val="99"/>
    <w:rsid w:val="00574E30"/>
    <w:rPr>
      <w:rFonts w:cs="Times New Roman"/>
      <w:color w:val="0000FF"/>
      <w:u w:val="single"/>
    </w:rPr>
  </w:style>
  <w:style w:type="character" w:styleId="BookTitle">
    <w:name w:val="Book Title"/>
    <w:basedOn w:val="DefaultParagraphFont"/>
    <w:uiPriority w:val="99"/>
    <w:qFormat/>
    <w:rsid w:val="00487B14"/>
    <w:rPr>
      <w:rFonts w:cs="Times New Roman"/>
      <w:b/>
      <w:bCs/>
      <w:smallCaps/>
      <w:spacing w:val="5"/>
    </w:rPr>
  </w:style>
  <w:style w:type="paragraph" w:styleId="BodyTextIndent2">
    <w:name w:val="Body Text Indent 2"/>
    <w:basedOn w:val="Normal"/>
    <w:link w:val="BodyTextIndent2Char"/>
    <w:uiPriority w:val="99"/>
    <w:rsid w:val="00D70B96"/>
    <w:pPr>
      <w:widowControl/>
      <w:spacing w:after="0" w:afterAutospacing="0"/>
      <w:ind w:firstLine="720"/>
      <w:contextualSpacing w:val="0"/>
    </w:pPr>
    <w:rPr>
      <w:rFonts w:ascii="Times" w:hAnsi="Times" w:cs="Times"/>
      <w:bCs w:val="0"/>
      <w:iCs w:val="0"/>
      <w:sz w:val="24"/>
    </w:rPr>
  </w:style>
  <w:style w:type="character" w:customStyle="1" w:styleId="BodyTextIndent2Char">
    <w:name w:val="Body Text Indent 2 Char"/>
    <w:basedOn w:val="DefaultParagraphFont"/>
    <w:link w:val="BodyTextIndent2"/>
    <w:uiPriority w:val="99"/>
    <w:locked/>
    <w:rsid w:val="00D70B96"/>
    <w:rPr>
      <w:rFonts w:ascii="Times" w:hAnsi="Times" w:cs="Times"/>
      <w:sz w:val="20"/>
      <w:szCs w:val="20"/>
    </w:rPr>
  </w:style>
  <w:style w:type="character" w:styleId="FollowedHyperlink">
    <w:name w:val="FollowedHyperlink"/>
    <w:basedOn w:val="DefaultParagraphFont"/>
    <w:uiPriority w:val="99"/>
    <w:semiHidden/>
    <w:unhideWhenUsed/>
    <w:rsid w:val="00160770"/>
    <w:rPr>
      <w:color w:val="800080" w:themeColor="followedHyperlink"/>
      <w:u w:val="single"/>
    </w:rPr>
  </w:style>
  <w:style w:type="character" w:customStyle="1" w:styleId="bvrrreviewtext">
    <w:name w:val="bvrrreviewtext"/>
    <w:basedOn w:val="DefaultParagraphFont"/>
    <w:rsid w:val="00935664"/>
  </w:style>
  <w:style w:type="paragraph" w:styleId="CommentSubject">
    <w:name w:val="annotation subject"/>
    <w:basedOn w:val="CommentText"/>
    <w:next w:val="CommentText"/>
    <w:link w:val="CommentSubjectChar"/>
    <w:uiPriority w:val="99"/>
    <w:semiHidden/>
    <w:unhideWhenUsed/>
    <w:rsid w:val="00BB65C4"/>
    <w:rPr>
      <w:rFonts w:ascii="Cambria" w:hAnsi="Cambria"/>
      <w:b/>
    </w:rPr>
  </w:style>
  <w:style w:type="character" w:customStyle="1" w:styleId="CommentSubjectChar">
    <w:name w:val="Comment Subject Char"/>
    <w:basedOn w:val="CommentTextChar"/>
    <w:link w:val="CommentSubject"/>
    <w:uiPriority w:val="99"/>
    <w:semiHidden/>
    <w:rsid w:val="00BB65C4"/>
    <w:rPr>
      <w:rFonts w:ascii="Cambria" w:eastAsia="Times New Roman" w:hAnsi="Cambria" w:cs="Times New Roman"/>
      <w:b/>
      <w:bCs/>
      <w:iCs/>
      <w:sz w:val="20"/>
      <w:szCs w:val="20"/>
    </w:rPr>
  </w:style>
  <w:style w:type="character" w:customStyle="1" w:styleId="Heading2Char">
    <w:name w:val="Heading 2 Char"/>
    <w:basedOn w:val="DefaultParagraphFont"/>
    <w:link w:val="Heading2"/>
    <w:rsid w:val="007F528C"/>
    <w:rPr>
      <w:rFonts w:asciiTheme="majorHAnsi" w:eastAsiaTheme="majorEastAsia" w:hAnsiTheme="majorHAnsi" w:cstheme="majorBidi"/>
      <w:b/>
      <w:iCs/>
      <w:smallCaps/>
      <w:color w:val="000000" w:themeColor="text1"/>
      <w:sz w:val="24"/>
      <w:szCs w:val="26"/>
      <w:u w:val="single"/>
    </w:rPr>
  </w:style>
  <w:style w:type="paragraph" w:styleId="TOCHeading">
    <w:name w:val="TOC Heading"/>
    <w:basedOn w:val="Heading1"/>
    <w:next w:val="Normal"/>
    <w:uiPriority w:val="39"/>
    <w:semiHidden/>
    <w:unhideWhenUsed/>
    <w:qFormat/>
    <w:rsid w:val="009F1169"/>
    <w:pPr>
      <w:widowControl/>
      <w:spacing w:after="0" w:afterAutospacing="0" w:line="276" w:lineRule="auto"/>
      <w:contextualSpacing w:val="0"/>
      <w:outlineLvl w:val="9"/>
    </w:pPr>
    <w:rPr>
      <w:rFonts w:asciiTheme="majorHAnsi" w:eastAsiaTheme="majorEastAsia" w:hAnsiTheme="majorHAnsi" w:cstheme="majorBidi"/>
      <w:iCs w:val="0"/>
      <w:color w:val="365F91" w:themeColor="accent1" w:themeShade="BF"/>
    </w:rPr>
  </w:style>
  <w:style w:type="paragraph" w:styleId="TOC2">
    <w:name w:val="toc 2"/>
    <w:basedOn w:val="Normal"/>
    <w:next w:val="Normal"/>
    <w:autoRedefine/>
    <w:uiPriority w:val="39"/>
    <w:locked/>
    <w:rsid w:val="009F1169"/>
    <w:pPr>
      <w:ind w:left="200"/>
    </w:pPr>
  </w:style>
  <w:style w:type="table" w:styleId="TableGrid">
    <w:name w:val="Table Grid"/>
    <w:basedOn w:val="TableNormal"/>
    <w:locked/>
    <w:rsid w:val="008836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2F493F"/>
    <w:pPr>
      <w:widowControl w:val="0"/>
      <w:spacing w:after="100" w:afterAutospacing="1"/>
      <w:contextualSpacing/>
    </w:pPr>
    <w:rPr>
      <w:rFonts w:ascii="Cambria" w:eastAsia="Times New Roman" w:hAnsi="Cambria"/>
      <w:bCs/>
      <w:iCs/>
    </w:rPr>
  </w:style>
  <w:style w:type="paragraph" w:styleId="Heading1">
    <w:name w:val="heading 1"/>
    <w:basedOn w:val="Normal"/>
    <w:next w:val="Normal"/>
    <w:link w:val="Heading1Char"/>
    <w:uiPriority w:val="99"/>
    <w:qFormat/>
    <w:rsid w:val="001E0286"/>
    <w:pPr>
      <w:keepNext/>
      <w:keepLines/>
      <w:spacing w:before="480"/>
      <w:outlineLvl w:val="0"/>
    </w:pPr>
    <w:rPr>
      <w:b/>
      <w:color w:val="365F91"/>
      <w:sz w:val="28"/>
      <w:szCs w:val="28"/>
    </w:rPr>
  </w:style>
  <w:style w:type="paragraph" w:styleId="Heading2">
    <w:name w:val="heading 2"/>
    <w:basedOn w:val="Normal"/>
    <w:next w:val="Normal"/>
    <w:link w:val="Heading2Char"/>
    <w:unhideWhenUsed/>
    <w:qFormat/>
    <w:locked/>
    <w:rsid w:val="007F528C"/>
    <w:pPr>
      <w:keepNext/>
      <w:keepLines/>
      <w:spacing w:before="100" w:beforeAutospacing="1"/>
      <w:outlineLvl w:val="1"/>
    </w:pPr>
    <w:rPr>
      <w:rFonts w:asciiTheme="majorHAnsi" w:eastAsiaTheme="majorEastAsia" w:hAnsiTheme="majorHAnsi" w:cstheme="majorBidi"/>
      <w:b/>
      <w:bCs w:val="0"/>
      <w:smallCaps/>
      <w:color w:val="000000" w:themeColor="tex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0286"/>
    <w:rPr>
      <w:rFonts w:ascii="Cambria" w:hAnsi="Cambria" w:cs="Times New Roman"/>
      <w:b/>
      <w:bCs/>
      <w:color w:val="365F91"/>
      <w:sz w:val="28"/>
      <w:szCs w:val="28"/>
    </w:rPr>
  </w:style>
  <w:style w:type="character" w:styleId="CommentReference">
    <w:name w:val="annotation reference"/>
    <w:basedOn w:val="DefaultParagraphFont"/>
    <w:uiPriority w:val="99"/>
    <w:semiHidden/>
    <w:rsid w:val="00C46F5E"/>
    <w:rPr>
      <w:rFonts w:cs="Times New Roman"/>
      <w:sz w:val="16"/>
      <w:szCs w:val="16"/>
    </w:rPr>
  </w:style>
  <w:style w:type="paragraph" w:styleId="CommentText">
    <w:name w:val="annotation text"/>
    <w:basedOn w:val="Normal"/>
    <w:link w:val="CommentTextChar"/>
    <w:uiPriority w:val="99"/>
    <w:semiHidden/>
    <w:rsid w:val="00C46F5E"/>
    <w:rPr>
      <w:rFonts w:ascii="Times New Roman" w:hAnsi="Times New Roman"/>
    </w:rPr>
  </w:style>
  <w:style w:type="character" w:customStyle="1" w:styleId="CommentTextChar">
    <w:name w:val="Comment Text Char"/>
    <w:basedOn w:val="DefaultParagraphFont"/>
    <w:link w:val="CommentText"/>
    <w:uiPriority w:val="99"/>
    <w:semiHidden/>
    <w:locked/>
    <w:rsid w:val="00C46F5E"/>
    <w:rPr>
      <w:rFonts w:ascii="Times New Roman" w:hAnsi="Times New Roman" w:cs="Times New Roman"/>
      <w:sz w:val="20"/>
      <w:szCs w:val="20"/>
    </w:rPr>
  </w:style>
  <w:style w:type="paragraph" w:styleId="BalloonText">
    <w:name w:val="Balloon Text"/>
    <w:basedOn w:val="Normal"/>
    <w:link w:val="BalloonTextChar"/>
    <w:uiPriority w:val="99"/>
    <w:semiHidden/>
    <w:rsid w:val="00C46F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6F5E"/>
    <w:rPr>
      <w:rFonts w:ascii="Tahoma" w:hAnsi="Tahoma" w:cs="Tahoma"/>
      <w:sz w:val="16"/>
      <w:szCs w:val="16"/>
    </w:rPr>
  </w:style>
  <w:style w:type="paragraph" w:styleId="ListParagraph">
    <w:name w:val="List Paragraph"/>
    <w:basedOn w:val="Normal"/>
    <w:uiPriority w:val="99"/>
    <w:qFormat/>
    <w:rsid w:val="00C46F5E"/>
    <w:pPr>
      <w:ind w:left="720"/>
    </w:pPr>
  </w:style>
  <w:style w:type="paragraph" w:styleId="Header">
    <w:name w:val="header"/>
    <w:basedOn w:val="Normal"/>
    <w:link w:val="HeaderChar"/>
    <w:uiPriority w:val="99"/>
    <w:rsid w:val="00DE11EF"/>
    <w:pPr>
      <w:tabs>
        <w:tab w:val="center" w:pos="4680"/>
        <w:tab w:val="right" w:pos="9360"/>
      </w:tabs>
    </w:pPr>
  </w:style>
  <w:style w:type="character" w:customStyle="1" w:styleId="HeaderChar">
    <w:name w:val="Header Char"/>
    <w:basedOn w:val="DefaultParagraphFont"/>
    <w:link w:val="Header"/>
    <w:uiPriority w:val="99"/>
    <w:locked/>
    <w:rsid w:val="00DE11EF"/>
    <w:rPr>
      <w:rFonts w:cs="Times New Roman"/>
    </w:rPr>
  </w:style>
  <w:style w:type="paragraph" w:styleId="Footer">
    <w:name w:val="footer"/>
    <w:basedOn w:val="Normal"/>
    <w:link w:val="FooterChar"/>
    <w:uiPriority w:val="99"/>
    <w:rsid w:val="00DE11EF"/>
    <w:pPr>
      <w:tabs>
        <w:tab w:val="center" w:pos="4680"/>
        <w:tab w:val="right" w:pos="9360"/>
      </w:tabs>
    </w:pPr>
  </w:style>
  <w:style w:type="character" w:customStyle="1" w:styleId="FooterChar">
    <w:name w:val="Footer Char"/>
    <w:basedOn w:val="DefaultParagraphFont"/>
    <w:link w:val="Footer"/>
    <w:uiPriority w:val="99"/>
    <w:locked/>
    <w:rsid w:val="00DE11EF"/>
    <w:rPr>
      <w:rFonts w:cs="Times New Roman"/>
    </w:rPr>
  </w:style>
  <w:style w:type="paragraph" w:styleId="NoSpacing">
    <w:name w:val="No Spacing"/>
    <w:link w:val="NoSpacingChar"/>
    <w:uiPriority w:val="99"/>
    <w:qFormat/>
    <w:rsid w:val="00DE11EF"/>
    <w:rPr>
      <w:rFonts w:eastAsia="Times New Roman"/>
      <w:sz w:val="22"/>
      <w:szCs w:val="22"/>
    </w:rPr>
  </w:style>
  <w:style w:type="character" w:customStyle="1" w:styleId="NoSpacingChar">
    <w:name w:val="No Spacing Char"/>
    <w:basedOn w:val="DefaultParagraphFont"/>
    <w:link w:val="NoSpacing"/>
    <w:uiPriority w:val="99"/>
    <w:locked/>
    <w:rsid w:val="00DE11EF"/>
    <w:rPr>
      <w:rFonts w:eastAsia="Times New Roman"/>
      <w:sz w:val="22"/>
      <w:szCs w:val="22"/>
      <w:lang w:val="en-US" w:eastAsia="en-US" w:bidi="ar-SA"/>
    </w:rPr>
  </w:style>
  <w:style w:type="character" w:styleId="Hyperlink">
    <w:name w:val="Hyperlink"/>
    <w:basedOn w:val="DefaultParagraphFont"/>
    <w:uiPriority w:val="99"/>
    <w:rsid w:val="00574E30"/>
    <w:rPr>
      <w:rFonts w:cs="Times New Roman"/>
      <w:color w:val="0000FF"/>
      <w:u w:val="single"/>
    </w:rPr>
  </w:style>
  <w:style w:type="character" w:styleId="BookTitle">
    <w:name w:val="Book Title"/>
    <w:basedOn w:val="DefaultParagraphFont"/>
    <w:uiPriority w:val="99"/>
    <w:qFormat/>
    <w:rsid w:val="00487B14"/>
    <w:rPr>
      <w:rFonts w:cs="Times New Roman"/>
      <w:b/>
      <w:bCs/>
      <w:smallCaps/>
      <w:spacing w:val="5"/>
    </w:rPr>
  </w:style>
  <w:style w:type="paragraph" w:styleId="BodyTextIndent2">
    <w:name w:val="Body Text Indent 2"/>
    <w:basedOn w:val="Normal"/>
    <w:link w:val="BodyTextIndent2Char"/>
    <w:uiPriority w:val="99"/>
    <w:rsid w:val="00D70B96"/>
    <w:pPr>
      <w:widowControl/>
      <w:spacing w:after="0" w:afterAutospacing="0"/>
      <w:ind w:firstLine="720"/>
      <w:contextualSpacing w:val="0"/>
    </w:pPr>
    <w:rPr>
      <w:rFonts w:ascii="Times" w:hAnsi="Times" w:cs="Times"/>
      <w:bCs w:val="0"/>
      <w:iCs w:val="0"/>
      <w:sz w:val="24"/>
    </w:rPr>
  </w:style>
  <w:style w:type="character" w:customStyle="1" w:styleId="BodyTextIndent2Char">
    <w:name w:val="Body Text Indent 2 Char"/>
    <w:basedOn w:val="DefaultParagraphFont"/>
    <w:link w:val="BodyTextIndent2"/>
    <w:uiPriority w:val="99"/>
    <w:locked/>
    <w:rsid w:val="00D70B96"/>
    <w:rPr>
      <w:rFonts w:ascii="Times" w:hAnsi="Times" w:cs="Times"/>
      <w:sz w:val="20"/>
      <w:szCs w:val="20"/>
    </w:rPr>
  </w:style>
  <w:style w:type="character" w:styleId="FollowedHyperlink">
    <w:name w:val="FollowedHyperlink"/>
    <w:basedOn w:val="DefaultParagraphFont"/>
    <w:uiPriority w:val="99"/>
    <w:semiHidden/>
    <w:unhideWhenUsed/>
    <w:rsid w:val="00160770"/>
    <w:rPr>
      <w:color w:val="800080" w:themeColor="followedHyperlink"/>
      <w:u w:val="single"/>
    </w:rPr>
  </w:style>
  <w:style w:type="character" w:customStyle="1" w:styleId="bvrrreviewtext">
    <w:name w:val="bvrrreviewtext"/>
    <w:basedOn w:val="DefaultParagraphFont"/>
    <w:rsid w:val="00935664"/>
  </w:style>
  <w:style w:type="paragraph" w:styleId="CommentSubject">
    <w:name w:val="annotation subject"/>
    <w:basedOn w:val="CommentText"/>
    <w:next w:val="CommentText"/>
    <w:link w:val="CommentSubjectChar"/>
    <w:uiPriority w:val="99"/>
    <w:semiHidden/>
    <w:unhideWhenUsed/>
    <w:rsid w:val="00BB65C4"/>
    <w:rPr>
      <w:rFonts w:ascii="Cambria" w:hAnsi="Cambria"/>
      <w:b/>
    </w:rPr>
  </w:style>
  <w:style w:type="character" w:customStyle="1" w:styleId="CommentSubjectChar">
    <w:name w:val="Comment Subject Char"/>
    <w:basedOn w:val="CommentTextChar"/>
    <w:link w:val="CommentSubject"/>
    <w:uiPriority w:val="99"/>
    <w:semiHidden/>
    <w:rsid w:val="00BB65C4"/>
    <w:rPr>
      <w:rFonts w:ascii="Cambria" w:eastAsia="Times New Roman" w:hAnsi="Cambria" w:cs="Times New Roman"/>
      <w:b/>
      <w:bCs/>
      <w:iCs/>
      <w:sz w:val="20"/>
      <w:szCs w:val="20"/>
    </w:rPr>
  </w:style>
  <w:style w:type="character" w:customStyle="1" w:styleId="Heading2Char">
    <w:name w:val="Heading 2 Char"/>
    <w:basedOn w:val="DefaultParagraphFont"/>
    <w:link w:val="Heading2"/>
    <w:rsid w:val="007F528C"/>
    <w:rPr>
      <w:rFonts w:asciiTheme="majorHAnsi" w:eastAsiaTheme="majorEastAsia" w:hAnsiTheme="majorHAnsi" w:cstheme="majorBidi"/>
      <w:b/>
      <w:iCs/>
      <w:smallCaps/>
      <w:color w:val="000000" w:themeColor="text1"/>
      <w:sz w:val="24"/>
      <w:szCs w:val="26"/>
      <w:u w:val="single"/>
    </w:rPr>
  </w:style>
  <w:style w:type="paragraph" w:styleId="TOCHeading">
    <w:name w:val="TOC Heading"/>
    <w:basedOn w:val="Heading1"/>
    <w:next w:val="Normal"/>
    <w:uiPriority w:val="39"/>
    <w:semiHidden/>
    <w:unhideWhenUsed/>
    <w:qFormat/>
    <w:rsid w:val="009F1169"/>
    <w:pPr>
      <w:widowControl/>
      <w:spacing w:after="0" w:afterAutospacing="0" w:line="276" w:lineRule="auto"/>
      <w:contextualSpacing w:val="0"/>
      <w:outlineLvl w:val="9"/>
    </w:pPr>
    <w:rPr>
      <w:rFonts w:asciiTheme="majorHAnsi" w:eastAsiaTheme="majorEastAsia" w:hAnsiTheme="majorHAnsi" w:cstheme="majorBidi"/>
      <w:iCs w:val="0"/>
      <w:color w:val="365F91" w:themeColor="accent1" w:themeShade="BF"/>
    </w:rPr>
  </w:style>
  <w:style w:type="paragraph" w:styleId="TOC2">
    <w:name w:val="toc 2"/>
    <w:basedOn w:val="Normal"/>
    <w:next w:val="Normal"/>
    <w:autoRedefine/>
    <w:uiPriority w:val="39"/>
    <w:locked/>
    <w:rsid w:val="009F1169"/>
    <w:pPr>
      <w:ind w:left="200"/>
    </w:pPr>
  </w:style>
  <w:style w:type="table" w:styleId="TableGrid">
    <w:name w:val="Table Grid"/>
    <w:basedOn w:val="TableNormal"/>
    <w:locked/>
    <w:rsid w:val="008836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67164">
      <w:bodyDiv w:val="1"/>
      <w:marLeft w:val="0"/>
      <w:marRight w:val="0"/>
      <w:marTop w:val="0"/>
      <w:marBottom w:val="0"/>
      <w:divBdr>
        <w:top w:val="none" w:sz="0" w:space="0" w:color="auto"/>
        <w:left w:val="none" w:sz="0" w:space="0" w:color="auto"/>
        <w:bottom w:val="none" w:sz="0" w:space="0" w:color="auto"/>
        <w:right w:val="none" w:sz="0" w:space="0" w:color="auto"/>
      </w:divBdr>
      <w:divsChild>
        <w:div w:id="1439325167">
          <w:marLeft w:val="0"/>
          <w:marRight w:val="0"/>
          <w:marTop w:val="46"/>
          <w:marBottom w:val="0"/>
          <w:divBdr>
            <w:top w:val="none" w:sz="0" w:space="0" w:color="auto"/>
            <w:left w:val="none" w:sz="0" w:space="0" w:color="auto"/>
            <w:bottom w:val="none" w:sz="0" w:space="0" w:color="auto"/>
            <w:right w:val="none" w:sz="0" w:space="0" w:color="auto"/>
          </w:divBdr>
          <w:divsChild>
            <w:div w:id="122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681">
      <w:bodyDiv w:val="1"/>
      <w:marLeft w:val="0"/>
      <w:marRight w:val="0"/>
      <w:marTop w:val="0"/>
      <w:marBottom w:val="0"/>
      <w:divBdr>
        <w:top w:val="none" w:sz="0" w:space="0" w:color="auto"/>
        <w:left w:val="none" w:sz="0" w:space="0" w:color="auto"/>
        <w:bottom w:val="none" w:sz="0" w:space="0" w:color="auto"/>
        <w:right w:val="none" w:sz="0" w:space="0" w:color="auto"/>
      </w:divBdr>
      <w:divsChild>
        <w:div w:id="633296425">
          <w:marLeft w:val="0"/>
          <w:marRight w:val="0"/>
          <w:marTop w:val="46"/>
          <w:marBottom w:val="0"/>
          <w:divBdr>
            <w:top w:val="none" w:sz="0" w:space="0" w:color="auto"/>
            <w:left w:val="none" w:sz="0" w:space="0" w:color="auto"/>
            <w:bottom w:val="none" w:sz="0" w:space="0" w:color="auto"/>
            <w:right w:val="none" w:sz="0" w:space="0" w:color="auto"/>
          </w:divBdr>
          <w:divsChild>
            <w:div w:id="17042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1043">
      <w:bodyDiv w:val="1"/>
      <w:marLeft w:val="0"/>
      <w:marRight w:val="0"/>
      <w:marTop w:val="0"/>
      <w:marBottom w:val="0"/>
      <w:divBdr>
        <w:top w:val="none" w:sz="0" w:space="0" w:color="auto"/>
        <w:left w:val="none" w:sz="0" w:space="0" w:color="auto"/>
        <w:bottom w:val="none" w:sz="0" w:space="0" w:color="auto"/>
        <w:right w:val="none" w:sz="0" w:space="0" w:color="auto"/>
      </w:divBdr>
      <w:divsChild>
        <w:div w:id="2099324330">
          <w:marLeft w:val="0"/>
          <w:marRight w:val="0"/>
          <w:marTop w:val="46"/>
          <w:marBottom w:val="0"/>
          <w:divBdr>
            <w:top w:val="none" w:sz="0" w:space="0" w:color="auto"/>
            <w:left w:val="none" w:sz="0" w:space="0" w:color="auto"/>
            <w:bottom w:val="none" w:sz="0" w:space="0" w:color="auto"/>
            <w:right w:val="none" w:sz="0" w:space="0" w:color="auto"/>
          </w:divBdr>
          <w:divsChild>
            <w:div w:id="9235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168">
      <w:bodyDiv w:val="1"/>
      <w:marLeft w:val="0"/>
      <w:marRight w:val="0"/>
      <w:marTop w:val="0"/>
      <w:marBottom w:val="0"/>
      <w:divBdr>
        <w:top w:val="none" w:sz="0" w:space="0" w:color="auto"/>
        <w:left w:val="none" w:sz="0" w:space="0" w:color="auto"/>
        <w:bottom w:val="none" w:sz="0" w:space="0" w:color="auto"/>
        <w:right w:val="none" w:sz="0" w:space="0" w:color="auto"/>
      </w:divBdr>
      <w:divsChild>
        <w:div w:id="250160194">
          <w:marLeft w:val="0"/>
          <w:marRight w:val="0"/>
          <w:marTop w:val="46"/>
          <w:marBottom w:val="0"/>
          <w:divBdr>
            <w:top w:val="none" w:sz="0" w:space="0" w:color="auto"/>
            <w:left w:val="none" w:sz="0" w:space="0" w:color="auto"/>
            <w:bottom w:val="none" w:sz="0" w:space="0" w:color="auto"/>
            <w:right w:val="none" w:sz="0" w:space="0" w:color="auto"/>
          </w:divBdr>
          <w:divsChild>
            <w:div w:id="8489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652">
      <w:bodyDiv w:val="1"/>
      <w:marLeft w:val="0"/>
      <w:marRight w:val="0"/>
      <w:marTop w:val="0"/>
      <w:marBottom w:val="0"/>
      <w:divBdr>
        <w:top w:val="none" w:sz="0" w:space="0" w:color="auto"/>
        <w:left w:val="none" w:sz="0" w:space="0" w:color="auto"/>
        <w:bottom w:val="none" w:sz="0" w:space="0" w:color="auto"/>
        <w:right w:val="none" w:sz="0" w:space="0" w:color="auto"/>
      </w:divBdr>
      <w:divsChild>
        <w:div w:id="73863753">
          <w:marLeft w:val="0"/>
          <w:marRight w:val="0"/>
          <w:marTop w:val="138"/>
          <w:marBottom w:val="138"/>
          <w:divBdr>
            <w:top w:val="single" w:sz="4" w:space="0" w:color="FFFFFF"/>
            <w:left w:val="single" w:sz="4" w:space="0" w:color="FFFFFF"/>
            <w:bottom w:val="single" w:sz="4" w:space="0" w:color="FFFFFF"/>
            <w:right w:val="single" w:sz="4" w:space="0" w:color="FFFFFF"/>
          </w:divBdr>
          <w:divsChild>
            <w:div w:id="2130853719">
              <w:marLeft w:val="0"/>
              <w:marRight w:val="0"/>
              <w:marTop w:val="0"/>
              <w:marBottom w:val="0"/>
              <w:divBdr>
                <w:top w:val="none" w:sz="0" w:space="0" w:color="auto"/>
                <w:left w:val="none" w:sz="0" w:space="0" w:color="auto"/>
                <w:bottom w:val="none" w:sz="0" w:space="0" w:color="auto"/>
                <w:right w:val="none" w:sz="0" w:space="0" w:color="auto"/>
              </w:divBdr>
              <w:divsChild>
                <w:div w:id="70196886">
                  <w:marLeft w:val="0"/>
                  <w:marRight w:val="0"/>
                  <w:marTop w:val="0"/>
                  <w:marBottom w:val="0"/>
                  <w:divBdr>
                    <w:top w:val="none" w:sz="0" w:space="0" w:color="auto"/>
                    <w:left w:val="none" w:sz="0" w:space="0" w:color="auto"/>
                    <w:bottom w:val="none" w:sz="0" w:space="0" w:color="auto"/>
                    <w:right w:val="none" w:sz="0" w:space="0" w:color="auto"/>
                  </w:divBdr>
                  <w:divsChild>
                    <w:div w:id="65086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1657">
      <w:bodyDiv w:val="1"/>
      <w:marLeft w:val="0"/>
      <w:marRight w:val="0"/>
      <w:marTop w:val="0"/>
      <w:marBottom w:val="0"/>
      <w:divBdr>
        <w:top w:val="none" w:sz="0" w:space="0" w:color="auto"/>
        <w:left w:val="none" w:sz="0" w:space="0" w:color="auto"/>
        <w:bottom w:val="none" w:sz="0" w:space="0" w:color="auto"/>
        <w:right w:val="none" w:sz="0" w:space="0" w:color="auto"/>
      </w:divBdr>
      <w:divsChild>
        <w:div w:id="1788886814">
          <w:marLeft w:val="0"/>
          <w:marRight w:val="0"/>
          <w:marTop w:val="0"/>
          <w:marBottom w:val="0"/>
          <w:divBdr>
            <w:top w:val="none" w:sz="0" w:space="0" w:color="auto"/>
            <w:left w:val="none" w:sz="0" w:space="0" w:color="auto"/>
            <w:bottom w:val="none" w:sz="0" w:space="0" w:color="auto"/>
            <w:right w:val="none" w:sz="0" w:space="0" w:color="auto"/>
          </w:divBdr>
          <w:divsChild>
            <w:div w:id="9269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91197">
      <w:bodyDiv w:val="1"/>
      <w:marLeft w:val="0"/>
      <w:marRight w:val="0"/>
      <w:marTop w:val="0"/>
      <w:marBottom w:val="0"/>
      <w:divBdr>
        <w:top w:val="none" w:sz="0" w:space="0" w:color="auto"/>
        <w:left w:val="none" w:sz="0" w:space="0" w:color="auto"/>
        <w:bottom w:val="none" w:sz="0" w:space="0" w:color="auto"/>
        <w:right w:val="none" w:sz="0" w:space="0" w:color="auto"/>
      </w:divBdr>
      <w:divsChild>
        <w:div w:id="1187325448">
          <w:marLeft w:val="0"/>
          <w:marRight w:val="0"/>
          <w:marTop w:val="64"/>
          <w:marBottom w:val="320"/>
          <w:divBdr>
            <w:top w:val="single" w:sz="2" w:space="0" w:color="403019"/>
            <w:left w:val="single" w:sz="2" w:space="0" w:color="403019"/>
            <w:bottom w:val="single" w:sz="2" w:space="0" w:color="403019"/>
            <w:right w:val="single" w:sz="2" w:space="0" w:color="403019"/>
          </w:divBdr>
          <w:divsChild>
            <w:div w:id="1879245783">
              <w:marLeft w:val="256"/>
              <w:marRight w:val="0"/>
              <w:marTop w:val="0"/>
              <w:marBottom w:val="0"/>
              <w:divBdr>
                <w:top w:val="none" w:sz="0" w:space="0" w:color="auto"/>
                <w:left w:val="none" w:sz="0" w:space="0" w:color="auto"/>
                <w:bottom w:val="none" w:sz="0" w:space="0" w:color="auto"/>
                <w:right w:val="none" w:sz="0" w:space="0" w:color="auto"/>
              </w:divBdr>
              <w:divsChild>
                <w:div w:id="162562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73002">
      <w:bodyDiv w:val="1"/>
      <w:marLeft w:val="0"/>
      <w:marRight w:val="0"/>
      <w:marTop w:val="0"/>
      <w:marBottom w:val="0"/>
      <w:divBdr>
        <w:top w:val="none" w:sz="0" w:space="0" w:color="auto"/>
        <w:left w:val="none" w:sz="0" w:space="0" w:color="auto"/>
        <w:bottom w:val="none" w:sz="0" w:space="0" w:color="auto"/>
        <w:right w:val="none" w:sz="0" w:space="0" w:color="auto"/>
      </w:divBdr>
      <w:divsChild>
        <w:div w:id="115221998">
          <w:marLeft w:val="0"/>
          <w:marRight w:val="0"/>
          <w:marTop w:val="64"/>
          <w:marBottom w:val="320"/>
          <w:divBdr>
            <w:top w:val="single" w:sz="2" w:space="0" w:color="403019"/>
            <w:left w:val="single" w:sz="2" w:space="0" w:color="403019"/>
            <w:bottom w:val="single" w:sz="2" w:space="0" w:color="403019"/>
            <w:right w:val="single" w:sz="2" w:space="0" w:color="403019"/>
          </w:divBdr>
          <w:divsChild>
            <w:div w:id="259603644">
              <w:marLeft w:val="256"/>
              <w:marRight w:val="0"/>
              <w:marTop w:val="0"/>
              <w:marBottom w:val="0"/>
              <w:divBdr>
                <w:top w:val="none" w:sz="0" w:space="0" w:color="auto"/>
                <w:left w:val="none" w:sz="0" w:space="0" w:color="auto"/>
                <w:bottom w:val="none" w:sz="0" w:space="0" w:color="auto"/>
                <w:right w:val="none" w:sz="0" w:space="0" w:color="auto"/>
              </w:divBdr>
              <w:divsChild>
                <w:div w:id="8690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16516">
      <w:bodyDiv w:val="1"/>
      <w:marLeft w:val="0"/>
      <w:marRight w:val="0"/>
      <w:marTop w:val="0"/>
      <w:marBottom w:val="0"/>
      <w:divBdr>
        <w:top w:val="none" w:sz="0" w:space="0" w:color="auto"/>
        <w:left w:val="none" w:sz="0" w:space="0" w:color="auto"/>
        <w:bottom w:val="none" w:sz="0" w:space="0" w:color="auto"/>
        <w:right w:val="none" w:sz="0" w:space="0" w:color="auto"/>
      </w:divBdr>
      <w:divsChild>
        <w:div w:id="1403601622">
          <w:marLeft w:val="0"/>
          <w:marRight w:val="0"/>
          <w:marTop w:val="138"/>
          <w:marBottom w:val="138"/>
          <w:divBdr>
            <w:top w:val="single" w:sz="4" w:space="0" w:color="FFFFFF"/>
            <w:left w:val="single" w:sz="4" w:space="0" w:color="FFFFFF"/>
            <w:bottom w:val="single" w:sz="4" w:space="0" w:color="FFFFFF"/>
            <w:right w:val="single" w:sz="4" w:space="0" w:color="FFFFFF"/>
          </w:divBdr>
          <w:divsChild>
            <w:div w:id="934947084">
              <w:marLeft w:val="0"/>
              <w:marRight w:val="0"/>
              <w:marTop w:val="0"/>
              <w:marBottom w:val="0"/>
              <w:divBdr>
                <w:top w:val="none" w:sz="0" w:space="0" w:color="auto"/>
                <w:left w:val="none" w:sz="0" w:space="0" w:color="auto"/>
                <w:bottom w:val="none" w:sz="0" w:space="0" w:color="auto"/>
                <w:right w:val="none" w:sz="0" w:space="0" w:color="auto"/>
              </w:divBdr>
              <w:divsChild>
                <w:div w:id="759759763">
                  <w:marLeft w:val="0"/>
                  <w:marRight w:val="0"/>
                  <w:marTop w:val="0"/>
                  <w:marBottom w:val="0"/>
                  <w:divBdr>
                    <w:top w:val="none" w:sz="0" w:space="0" w:color="auto"/>
                    <w:left w:val="none" w:sz="0" w:space="0" w:color="auto"/>
                    <w:bottom w:val="none" w:sz="0" w:space="0" w:color="auto"/>
                    <w:right w:val="none" w:sz="0" w:space="0" w:color="auto"/>
                  </w:divBdr>
                  <w:divsChild>
                    <w:div w:id="16462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336967">
      <w:bodyDiv w:val="1"/>
      <w:marLeft w:val="0"/>
      <w:marRight w:val="0"/>
      <w:marTop w:val="0"/>
      <w:marBottom w:val="0"/>
      <w:divBdr>
        <w:top w:val="none" w:sz="0" w:space="0" w:color="auto"/>
        <w:left w:val="none" w:sz="0" w:space="0" w:color="auto"/>
        <w:bottom w:val="none" w:sz="0" w:space="0" w:color="auto"/>
        <w:right w:val="none" w:sz="0" w:space="0" w:color="auto"/>
      </w:divBdr>
      <w:divsChild>
        <w:div w:id="1306085936">
          <w:marLeft w:val="0"/>
          <w:marRight w:val="0"/>
          <w:marTop w:val="46"/>
          <w:marBottom w:val="0"/>
          <w:divBdr>
            <w:top w:val="none" w:sz="0" w:space="0" w:color="auto"/>
            <w:left w:val="none" w:sz="0" w:space="0" w:color="auto"/>
            <w:bottom w:val="none" w:sz="0" w:space="0" w:color="auto"/>
            <w:right w:val="none" w:sz="0" w:space="0" w:color="auto"/>
          </w:divBdr>
          <w:divsChild>
            <w:div w:id="4207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72">
      <w:marLeft w:val="0"/>
      <w:marRight w:val="0"/>
      <w:marTop w:val="0"/>
      <w:marBottom w:val="0"/>
      <w:divBdr>
        <w:top w:val="none" w:sz="0" w:space="0" w:color="auto"/>
        <w:left w:val="none" w:sz="0" w:space="0" w:color="auto"/>
        <w:bottom w:val="none" w:sz="0" w:space="0" w:color="auto"/>
        <w:right w:val="none" w:sz="0" w:space="0" w:color="auto"/>
      </w:divBdr>
      <w:divsChild>
        <w:div w:id="863715894">
          <w:marLeft w:val="0"/>
          <w:marRight w:val="0"/>
          <w:marTop w:val="60"/>
          <w:marBottom w:val="0"/>
          <w:divBdr>
            <w:top w:val="none" w:sz="0" w:space="0" w:color="auto"/>
            <w:left w:val="none" w:sz="0" w:space="0" w:color="auto"/>
            <w:bottom w:val="none" w:sz="0" w:space="0" w:color="auto"/>
            <w:right w:val="none" w:sz="0" w:space="0" w:color="auto"/>
          </w:divBdr>
          <w:divsChild>
            <w:div w:id="863715866">
              <w:marLeft w:val="0"/>
              <w:marRight w:val="0"/>
              <w:marTop w:val="0"/>
              <w:marBottom w:val="0"/>
              <w:divBdr>
                <w:top w:val="none" w:sz="0" w:space="0" w:color="auto"/>
                <w:left w:val="none" w:sz="0" w:space="0" w:color="auto"/>
                <w:bottom w:val="none" w:sz="0" w:space="0" w:color="auto"/>
                <w:right w:val="none" w:sz="0" w:space="0" w:color="auto"/>
              </w:divBdr>
            </w:div>
            <w:div w:id="8637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73">
      <w:marLeft w:val="0"/>
      <w:marRight w:val="0"/>
      <w:marTop w:val="0"/>
      <w:marBottom w:val="0"/>
      <w:divBdr>
        <w:top w:val="none" w:sz="0" w:space="0" w:color="auto"/>
        <w:left w:val="none" w:sz="0" w:space="0" w:color="auto"/>
        <w:bottom w:val="none" w:sz="0" w:space="0" w:color="auto"/>
        <w:right w:val="none" w:sz="0" w:space="0" w:color="auto"/>
      </w:divBdr>
      <w:divsChild>
        <w:div w:id="863715882">
          <w:marLeft w:val="0"/>
          <w:marRight w:val="0"/>
          <w:marTop w:val="60"/>
          <w:marBottom w:val="0"/>
          <w:divBdr>
            <w:top w:val="none" w:sz="0" w:space="0" w:color="auto"/>
            <w:left w:val="none" w:sz="0" w:space="0" w:color="auto"/>
            <w:bottom w:val="none" w:sz="0" w:space="0" w:color="auto"/>
            <w:right w:val="none" w:sz="0" w:space="0" w:color="auto"/>
          </w:divBdr>
          <w:divsChild>
            <w:div w:id="8637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74">
      <w:marLeft w:val="0"/>
      <w:marRight w:val="0"/>
      <w:marTop w:val="0"/>
      <w:marBottom w:val="0"/>
      <w:divBdr>
        <w:top w:val="none" w:sz="0" w:space="0" w:color="auto"/>
        <w:left w:val="none" w:sz="0" w:space="0" w:color="auto"/>
        <w:bottom w:val="none" w:sz="0" w:space="0" w:color="auto"/>
        <w:right w:val="none" w:sz="0" w:space="0" w:color="auto"/>
      </w:divBdr>
      <w:divsChild>
        <w:div w:id="863715892">
          <w:marLeft w:val="0"/>
          <w:marRight w:val="0"/>
          <w:marTop w:val="0"/>
          <w:marBottom w:val="0"/>
          <w:divBdr>
            <w:top w:val="none" w:sz="0" w:space="0" w:color="auto"/>
            <w:left w:val="none" w:sz="0" w:space="0" w:color="auto"/>
            <w:bottom w:val="none" w:sz="0" w:space="0" w:color="auto"/>
            <w:right w:val="none" w:sz="0" w:space="0" w:color="auto"/>
          </w:divBdr>
          <w:divsChild>
            <w:div w:id="863715863">
              <w:marLeft w:val="0"/>
              <w:marRight w:val="0"/>
              <w:marTop w:val="0"/>
              <w:marBottom w:val="0"/>
              <w:divBdr>
                <w:top w:val="none" w:sz="0" w:space="0" w:color="auto"/>
                <w:left w:val="none" w:sz="0" w:space="0" w:color="auto"/>
                <w:bottom w:val="none" w:sz="0" w:space="0" w:color="auto"/>
                <w:right w:val="none" w:sz="0" w:space="0" w:color="auto"/>
              </w:divBdr>
              <w:divsChild>
                <w:div w:id="863715896">
                  <w:marLeft w:val="0"/>
                  <w:marRight w:val="0"/>
                  <w:marTop w:val="0"/>
                  <w:marBottom w:val="0"/>
                  <w:divBdr>
                    <w:top w:val="none" w:sz="0" w:space="0" w:color="auto"/>
                    <w:left w:val="none" w:sz="0" w:space="0" w:color="auto"/>
                    <w:bottom w:val="none" w:sz="0" w:space="0" w:color="auto"/>
                    <w:right w:val="none" w:sz="0" w:space="0" w:color="auto"/>
                  </w:divBdr>
                  <w:divsChild>
                    <w:div w:id="863715876">
                      <w:marLeft w:val="0"/>
                      <w:marRight w:val="0"/>
                      <w:marTop w:val="0"/>
                      <w:marBottom w:val="0"/>
                      <w:divBdr>
                        <w:top w:val="none" w:sz="0" w:space="0" w:color="auto"/>
                        <w:left w:val="none" w:sz="0" w:space="0" w:color="auto"/>
                        <w:bottom w:val="none" w:sz="0" w:space="0" w:color="auto"/>
                        <w:right w:val="none" w:sz="0" w:space="0" w:color="auto"/>
                      </w:divBdr>
                      <w:divsChild>
                        <w:div w:id="863715868">
                          <w:marLeft w:val="0"/>
                          <w:marRight w:val="0"/>
                          <w:marTop w:val="0"/>
                          <w:marBottom w:val="0"/>
                          <w:divBdr>
                            <w:top w:val="none" w:sz="0" w:space="0" w:color="auto"/>
                            <w:left w:val="none" w:sz="0" w:space="0" w:color="auto"/>
                            <w:bottom w:val="none" w:sz="0" w:space="0" w:color="auto"/>
                            <w:right w:val="none" w:sz="0" w:space="0" w:color="auto"/>
                          </w:divBdr>
                          <w:divsChild>
                            <w:div w:id="863715870">
                              <w:marLeft w:val="0"/>
                              <w:marRight w:val="0"/>
                              <w:marTop w:val="0"/>
                              <w:marBottom w:val="0"/>
                              <w:divBdr>
                                <w:top w:val="none" w:sz="0" w:space="0" w:color="auto"/>
                                <w:left w:val="none" w:sz="0" w:space="0" w:color="auto"/>
                                <w:bottom w:val="none" w:sz="0" w:space="0" w:color="auto"/>
                                <w:right w:val="none" w:sz="0" w:space="0" w:color="auto"/>
                              </w:divBdr>
                              <w:divsChild>
                                <w:div w:id="863715890">
                                  <w:marLeft w:val="0"/>
                                  <w:marRight w:val="0"/>
                                  <w:marTop w:val="0"/>
                                  <w:marBottom w:val="0"/>
                                  <w:divBdr>
                                    <w:top w:val="none" w:sz="0" w:space="0" w:color="auto"/>
                                    <w:left w:val="none" w:sz="0" w:space="0" w:color="auto"/>
                                    <w:bottom w:val="none" w:sz="0" w:space="0" w:color="auto"/>
                                    <w:right w:val="none" w:sz="0" w:space="0" w:color="auto"/>
                                  </w:divBdr>
                                  <w:divsChild>
                                    <w:div w:id="86371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15875">
      <w:marLeft w:val="0"/>
      <w:marRight w:val="0"/>
      <w:marTop w:val="0"/>
      <w:marBottom w:val="0"/>
      <w:divBdr>
        <w:top w:val="none" w:sz="0" w:space="0" w:color="auto"/>
        <w:left w:val="none" w:sz="0" w:space="0" w:color="auto"/>
        <w:bottom w:val="none" w:sz="0" w:space="0" w:color="auto"/>
        <w:right w:val="none" w:sz="0" w:space="0" w:color="auto"/>
      </w:divBdr>
      <w:divsChild>
        <w:div w:id="863715884">
          <w:marLeft w:val="0"/>
          <w:marRight w:val="0"/>
          <w:marTop w:val="0"/>
          <w:marBottom w:val="0"/>
          <w:divBdr>
            <w:top w:val="none" w:sz="0" w:space="0" w:color="auto"/>
            <w:left w:val="none" w:sz="0" w:space="0" w:color="auto"/>
            <w:bottom w:val="none" w:sz="0" w:space="0" w:color="auto"/>
            <w:right w:val="none" w:sz="0" w:space="0" w:color="auto"/>
          </w:divBdr>
        </w:div>
      </w:divsChild>
    </w:div>
    <w:div w:id="863715877">
      <w:marLeft w:val="0"/>
      <w:marRight w:val="0"/>
      <w:marTop w:val="0"/>
      <w:marBottom w:val="0"/>
      <w:divBdr>
        <w:top w:val="none" w:sz="0" w:space="0" w:color="auto"/>
        <w:left w:val="none" w:sz="0" w:space="0" w:color="auto"/>
        <w:bottom w:val="none" w:sz="0" w:space="0" w:color="auto"/>
        <w:right w:val="none" w:sz="0" w:space="0" w:color="auto"/>
      </w:divBdr>
      <w:divsChild>
        <w:div w:id="863715895">
          <w:marLeft w:val="0"/>
          <w:marRight w:val="0"/>
          <w:marTop w:val="40"/>
          <w:marBottom w:val="0"/>
          <w:divBdr>
            <w:top w:val="none" w:sz="0" w:space="0" w:color="auto"/>
            <w:left w:val="none" w:sz="0" w:space="0" w:color="auto"/>
            <w:bottom w:val="none" w:sz="0" w:space="0" w:color="auto"/>
            <w:right w:val="none" w:sz="0" w:space="0" w:color="auto"/>
          </w:divBdr>
          <w:divsChild>
            <w:div w:id="863715879">
              <w:marLeft w:val="0"/>
              <w:marRight w:val="0"/>
              <w:marTop w:val="0"/>
              <w:marBottom w:val="0"/>
              <w:divBdr>
                <w:top w:val="none" w:sz="0" w:space="0" w:color="auto"/>
                <w:left w:val="none" w:sz="0" w:space="0" w:color="auto"/>
                <w:bottom w:val="none" w:sz="0" w:space="0" w:color="auto"/>
                <w:right w:val="none" w:sz="0" w:space="0" w:color="auto"/>
              </w:divBdr>
            </w:div>
            <w:div w:id="863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81">
      <w:marLeft w:val="0"/>
      <w:marRight w:val="0"/>
      <w:marTop w:val="0"/>
      <w:marBottom w:val="0"/>
      <w:divBdr>
        <w:top w:val="none" w:sz="0" w:space="0" w:color="auto"/>
        <w:left w:val="none" w:sz="0" w:space="0" w:color="auto"/>
        <w:bottom w:val="none" w:sz="0" w:space="0" w:color="auto"/>
        <w:right w:val="none" w:sz="0" w:space="0" w:color="auto"/>
      </w:divBdr>
      <w:divsChild>
        <w:div w:id="863715897">
          <w:marLeft w:val="0"/>
          <w:marRight w:val="0"/>
          <w:marTop w:val="40"/>
          <w:marBottom w:val="0"/>
          <w:divBdr>
            <w:top w:val="none" w:sz="0" w:space="0" w:color="auto"/>
            <w:left w:val="none" w:sz="0" w:space="0" w:color="auto"/>
            <w:bottom w:val="none" w:sz="0" w:space="0" w:color="auto"/>
            <w:right w:val="none" w:sz="0" w:space="0" w:color="auto"/>
          </w:divBdr>
          <w:divsChild>
            <w:div w:id="863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88">
      <w:marLeft w:val="0"/>
      <w:marRight w:val="0"/>
      <w:marTop w:val="0"/>
      <w:marBottom w:val="0"/>
      <w:divBdr>
        <w:top w:val="none" w:sz="0" w:space="0" w:color="auto"/>
        <w:left w:val="none" w:sz="0" w:space="0" w:color="auto"/>
        <w:bottom w:val="none" w:sz="0" w:space="0" w:color="auto"/>
        <w:right w:val="none" w:sz="0" w:space="0" w:color="auto"/>
      </w:divBdr>
      <w:divsChild>
        <w:div w:id="863715886">
          <w:marLeft w:val="0"/>
          <w:marRight w:val="0"/>
          <w:marTop w:val="0"/>
          <w:marBottom w:val="0"/>
          <w:divBdr>
            <w:top w:val="none" w:sz="0" w:space="0" w:color="auto"/>
            <w:left w:val="none" w:sz="0" w:space="0" w:color="auto"/>
            <w:bottom w:val="none" w:sz="0" w:space="0" w:color="auto"/>
            <w:right w:val="none" w:sz="0" w:space="0" w:color="auto"/>
          </w:divBdr>
          <w:divsChild>
            <w:div w:id="863715865">
              <w:marLeft w:val="0"/>
              <w:marRight w:val="0"/>
              <w:marTop w:val="0"/>
              <w:marBottom w:val="0"/>
              <w:divBdr>
                <w:top w:val="none" w:sz="0" w:space="0" w:color="auto"/>
                <w:left w:val="none" w:sz="0" w:space="0" w:color="auto"/>
                <w:bottom w:val="none" w:sz="0" w:space="0" w:color="auto"/>
                <w:right w:val="none" w:sz="0" w:space="0" w:color="auto"/>
              </w:divBdr>
              <w:divsChild>
                <w:div w:id="863715869">
                  <w:marLeft w:val="0"/>
                  <w:marRight w:val="0"/>
                  <w:marTop w:val="0"/>
                  <w:marBottom w:val="0"/>
                  <w:divBdr>
                    <w:top w:val="none" w:sz="0" w:space="0" w:color="auto"/>
                    <w:left w:val="none" w:sz="0" w:space="0" w:color="auto"/>
                    <w:bottom w:val="none" w:sz="0" w:space="0" w:color="auto"/>
                    <w:right w:val="none" w:sz="0" w:space="0" w:color="auto"/>
                  </w:divBdr>
                  <w:divsChild>
                    <w:div w:id="863715864">
                      <w:marLeft w:val="0"/>
                      <w:marRight w:val="0"/>
                      <w:marTop w:val="0"/>
                      <w:marBottom w:val="0"/>
                      <w:divBdr>
                        <w:top w:val="none" w:sz="0" w:space="0" w:color="auto"/>
                        <w:left w:val="none" w:sz="0" w:space="0" w:color="auto"/>
                        <w:bottom w:val="none" w:sz="0" w:space="0" w:color="auto"/>
                        <w:right w:val="none" w:sz="0" w:space="0" w:color="auto"/>
                      </w:divBdr>
                      <w:divsChild>
                        <w:div w:id="863715893">
                          <w:marLeft w:val="0"/>
                          <w:marRight w:val="0"/>
                          <w:marTop w:val="0"/>
                          <w:marBottom w:val="0"/>
                          <w:divBdr>
                            <w:top w:val="none" w:sz="0" w:space="0" w:color="auto"/>
                            <w:left w:val="none" w:sz="0" w:space="0" w:color="auto"/>
                            <w:bottom w:val="none" w:sz="0" w:space="0" w:color="auto"/>
                            <w:right w:val="none" w:sz="0" w:space="0" w:color="auto"/>
                          </w:divBdr>
                          <w:divsChild>
                            <w:div w:id="863715889">
                              <w:marLeft w:val="0"/>
                              <w:marRight w:val="0"/>
                              <w:marTop w:val="0"/>
                              <w:marBottom w:val="0"/>
                              <w:divBdr>
                                <w:top w:val="none" w:sz="0" w:space="0" w:color="auto"/>
                                <w:left w:val="none" w:sz="0" w:space="0" w:color="auto"/>
                                <w:bottom w:val="none" w:sz="0" w:space="0" w:color="auto"/>
                                <w:right w:val="none" w:sz="0" w:space="0" w:color="auto"/>
                              </w:divBdr>
                              <w:divsChild>
                                <w:div w:id="863715885">
                                  <w:marLeft w:val="0"/>
                                  <w:marRight w:val="0"/>
                                  <w:marTop w:val="0"/>
                                  <w:marBottom w:val="0"/>
                                  <w:divBdr>
                                    <w:top w:val="none" w:sz="0" w:space="0" w:color="auto"/>
                                    <w:left w:val="none" w:sz="0" w:space="0" w:color="auto"/>
                                    <w:bottom w:val="none" w:sz="0" w:space="0" w:color="auto"/>
                                    <w:right w:val="none" w:sz="0" w:space="0" w:color="auto"/>
                                  </w:divBdr>
                                  <w:divsChild>
                                    <w:div w:id="863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15891">
      <w:marLeft w:val="0"/>
      <w:marRight w:val="0"/>
      <w:marTop w:val="0"/>
      <w:marBottom w:val="0"/>
      <w:divBdr>
        <w:top w:val="none" w:sz="0" w:space="0" w:color="auto"/>
        <w:left w:val="none" w:sz="0" w:space="0" w:color="auto"/>
        <w:bottom w:val="none" w:sz="0" w:space="0" w:color="auto"/>
        <w:right w:val="none" w:sz="0" w:space="0" w:color="auto"/>
      </w:divBdr>
      <w:divsChild>
        <w:div w:id="863715898">
          <w:marLeft w:val="0"/>
          <w:marRight w:val="0"/>
          <w:marTop w:val="0"/>
          <w:marBottom w:val="0"/>
          <w:divBdr>
            <w:top w:val="none" w:sz="0" w:space="0" w:color="auto"/>
            <w:left w:val="none" w:sz="0" w:space="0" w:color="auto"/>
            <w:bottom w:val="none" w:sz="0" w:space="0" w:color="auto"/>
            <w:right w:val="none" w:sz="0" w:space="0" w:color="auto"/>
          </w:divBdr>
        </w:div>
      </w:divsChild>
    </w:div>
    <w:div w:id="880939611">
      <w:bodyDiv w:val="1"/>
      <w:marLeft w:val="0"/>
      <w:marRight w:val="0"/>
      <w:marTop w:val="0"/>
      <w:marBottom w:val="0"/>
      <w:divBdr>
        <w:top w:val="none" w:sz="0" w:space="0" w:color="auto"/>
        <w:left w:val="none" w:sz="0" w:space="0" w:color="auto"/>
        <w:bottom w:val="none" w:sz="0" w:space="0" w:color="auto"/>
        <w:right w:val="none" w:sz="0" w:space="0" w:color="auto"/>
      </w:divBdr>
    </w:div>
    <w:div w:id="914705522">
      <w:bodyDiv w:val="1"/>
      <w:marLeft w:val="0"/>
      <w:marRight w:val="0"/>
      <w:marTop w:val="0"/>
      <w:marBottom w:val="0"/>
      <w:divBdr>
        <w:top w:val="none" w:sz="0" w:space="0" w:color="auto"/>
        <w:left w:val="none" w:sz="0" w:space="0" w:color="auto"/>
        <w:bottom w:val="none" w:sz="0" w:space="0" w:color="auto"/>
        <w:right w:val="none" w:sz="0" w:space="0" w:color="auto"/>
      </w:divBdr>
      <w:divsChild>
        <w:div w:id="1401561822">
          <w:marLeft w:val="0"/>
          <w:marRight w:val="0"/>
          <w:marTop w:val="0"/>
          <w:marBottom w:val="0"/>
          <w:divBdr>
            <w:top w:val="none" w:sz="0" w:space="0" w:color="auto"/>
            <w:left w:val="none" w:sz="0" w:space="0" w:color="auto"/>
            <w:bottom w:val="none" w:sz="0" w:space="0" w:color="auto"/>
            <w:right w:val="none" w:sz="0" w:space="0" w:color="auto"/>
          </w:divBdr>
          <w:divsChild>
            <w:div w:id="800226478">
              <w:marLeft w:val="0"/>
              <w:marRight w:val="0"/>
              <w:marTop w:val="0"/>
              <w:marBottom w:val="0"/>
              <w:divBdr>
                <w:top w:val="none" w:sz="0" w:space="0" w:color="auto"/>
                <w:left w:val="none" w:sz="0" w:space="0" w:color="auto"/>
                <w:bottom w:val="none" w:sz="0" w:space="0" w:color="auto"/>
                <w:right w:val="none" w:sz="0" w:space="0" w:color="auto"/>
              </w:divBdr>
              <w:divsChild>
                <w:div w:id="4830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09627">
      <w:bodyDiv w:val="1"/>
      <w:marLeft w:val="0"/>
      <w:marRight w:val="0"/>
      <w:marTop w:val="0"/>
      <w:marBottom w:val="0"/>
      <w:divBdr>
        <w:top w:val="none" w:sz="0" w:space="0" w:color="auto"/>
        <w:left w:val="none" w:sz="0" w:space="0" w:color="auto"/>
        <w:bottom w:val="none" w:sz="0" w:space="0" w:color="auto"/>
        <w:right w:val="none" w:sz="0" w:space="0" w:color="auto"/>
      </w:divBdr>
      <w:divsChild>
        <w:div w:id="1921211476">
          <w:marLeft w:val="0"/>
          <w:marRight w:val="0"/>
          <w:marTop w:val="46"/>
          <w:marBottom w:val="0"/>
          <w:divBdr>
            <w:top w:val="none" w:sz="0" w:space="0" w:color="auto"/>
            <w:left w:val="none" w:sz="0" w:space="0" w:color="auto"/>
            <w:bottom w:val="none" w:sz="0" w:space="0" w:color="auto"/>
            <w:right w:val="none" w:sz="0" w:space="0" w:color="auto"/>
          </w:divBdr>
          <w:divsChild>
            <w:div w:id="63263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562050">
      <w:bodyDiv w:val="1"/>
      <w:marLeft w:val="0"/>
      <w:marRight w:val="0"/>
      <w:marTop w:val="0"/>
      <w:marBottom w:val="0"/>
      <w:divBdr>
        <w:top w:val="none" w:sz="0" w:space="0" w:color="auto"/>
        <w:left w:val="none" w:sz="0" w:space="0" w:color="auto"/>
        <w:bottom w:val="none" w:sz="0" w:space="0" w:color="auto"/>
        <w:right w:val="none" w:sz="0" w:space="0" w:color="auto"/>
      </w:divBdr>
      <w:divsChild>
        <w:div w:id="1377924903">
          <w:marLeft w:val="0"/>
          <w:marRight w:val="0"/>
          <w:marTop w:val="0"/>
          <w:marBottom w:val="0"/>
          <w:divBdr>
            <w:top w:val="none" w:sz="0" w:space="0" w:color="auto"/>
            <w:left w:val="none" w:sz="0" w:space="0" w:color="auto"/>
            <w:bottom w:val="none" w:sz="0" w:space="0" w:color="auto"/>
            <w:right w:val="none" w:sz="0" w:space="0" w:color="auto"/>
          </w:divBdr>
        </w:div>
      </w:divsChild>
    </w:div>
    <w:div w:id="1070083617">
      <w:bodyDiv w:val="1"/>
      <w:marLeft w:val="0"/>
      <w:marRight w:val="0"/>
      <w:marTop w:val="0"/>
      <w:marBottom w:val="0"/>
      <w:divBdr>
        <w:top w:val="none" w:sz="0" w:space="0" w:color="auto"/>
        <w:left w:val="none" w:sz="0" w:space="0" w:color="auto"/>
        <w:bottom w:val="none" w:sz="0" w:space="0" w:color="auto"/>
        <w:right w:val="none" w:sz="0" w:space="0" w:color="auto"/>
      </w:divBdr>
      <w:divsChild>
        <w:div w:id="247620585">
          <w:marLeft w:val="0"/>
          <w:marRight w:val="0"/>
          <w:marTop w:val="0"/>
          <w:marBottom w:val="0"/>
          <w:divBdr>
            <w:top w:val="none" w:sz="0" w:space="0" w:color="auto"/>
            <w:left w:val="none" w:sz="0" w:space="0" w:color="auto"/>
            <w:bottom w:val="none" w:sz="0" w:space="0" w:color="auto"/>
            <w:right w:val="none" w:sz="0" w:space="0" w:color="auto"/>
          </w:divBdr>
          <w:divsChild>
            <w:div w:id="1132482252">
              <w:marLeft w:val="0"/>
              <w:marRight w:val="0"/>
              <w:marTop w:val="0"/>
              <w:marBottom w:val="0"/>
              <w:divBdr>
                <w:top w:val="none" w:sz="0" w:space="0" w:color="auto"/>
                <w:left w:val="none" w:sz="0" w:space="0" w:color="auto"/>
                <w:bottom w:val="none" w:sz="0" w:space="0" w:color="auto"/>
                <w:right w:val="none" w:sz="0" w:space="0" w:color="auto"/>
              </w:divBdr>
            </w:div>
            <w:div w:id="289407643">
              <w:marLeft w:val="0"/>
              <w:marRight w:val="0"/>
              <w:marTop w:val="0"/>
              <w:marBottom w:val="0"/>
              <w:divBdr>
                <w:top w:val="none" w:sz="0" w:space="0" w:color="auto"/>
                <w:left w:val="none" w:sz="0" w:space="0" w:color="auto"/>
                <w:bottom w:val="none" w:sz="0" w:space="0" w:color="auto"/>
                <w:right w:val="none" w:sz="0" w:space="0" w:color="auto"/>
              </w:divBdr>
            </w:div>
          </w:divsChild>
        </w:div>
        <w:div w:id="159657163">
          <w:marLeft w:val="0"/>
          <w:marRight w:val="0"/>
          <w:marTop w:val="0"/>
          <w:marBottom w:val="0"/>
          <w:divBdr>
            <w:top w:val="none" w:sz="0" w:space="0" w:color="auto"/>
            <w:left w:val="none" w:sz="0" w:space="0" w:color="auto"/>
            <w:bottom w:val="none" w:sz="0" w:space="0" w:color="auto"/>
            <w:right w:val="none" w:sz="0" w:space="0" w:color="auto"/>
          </w:divBdr>
        </w:div>
        <w:div w:id="1828083441">
          <w:marLeft w:val="0"/>
          <w:marRight w:val="0"/>
          <w:marTop w:val="0"/>
          <w:marBottom w:val="0"/>
          <w:divBdr>
            <w:top w:val="none" w:sz="0" w:space="0" w:color="auto"/>
            <w:left w:val="none" w:sz="0" w:space="0" w:color="auto"/>
            <w:bottom w:val="none" w:sz="0" w:space="0" w:color="auto"/>
            <w:right w:val="none" w:sz="0" w:space="0" w:color="auto"/>
          </w:divBdr>
        </w:div>
        <w:div w:id="1908301529">
          <w:marLeft w:val="0"/>
          <w:marRight w:val="0"/>
          <w:marTop w:val="0"/>
          <w:marBottom w:val="0"/>
          <w:divBdr>
            <w:top w:val="none" w:sz="0" w:space="0" w:color="auto"/>
            <w:left w:val="none" w:sz="0" w:space="0" w:color="auto"/>
            <w:bottom w:val="none" w:sz="0" w:space="0" w:color="auto"/>
            <w:right w:val="none" w:sz="0" w:space="0" w:color="auto"/>
          </w:divBdr>
        </w:div>
        <w:div w:id="1154225859">
          <w:marLeft w:val="0"/>
          <w:marRight w:val="0"/>
          <w:marTop w:val="0"/>
          <w:marBottom w:val="0"/>
          <w:divBdr>
            <w:top w:val="none" w:sz="0" w:space="0" w:color="auto"/>
            <w:left w:val="none" w:sz="0" w:space="0" w:color="auto"/>
            <w:bottom w:val="none" w:sz="0" w:space="0" w:color="auto"/>
            <w:right w:val="none" w:sz="0" w:space="0" w:color="auto"/>
          </w:divBdr>
        </w:div>
      </w:divsChild>
    </w:div>
    <w:div w:id="1124690459">
      <w:bodyDiv w:val="1"/>
      <w:marLeft w:val="0"/>
      <w:marRight w:val="0"/>
      <w:marTop w:val="0"/>
      <w:marBottom w:val="0"/>
      <w:divBdr>
        <w:top w:val="none" w:sz="0" w:space="0" w:color="auto"/>
        <w:left w:val="none" w:sz="0" w:space="0" w:color="auto"/>
        <w:bottom w:val="none" w:sz="0" w:space="0" w:color="auto"/>
        <w:right w:val="none" w:sz="0" w:space="0" w:color="auto"/>
      </w:divBdr>
      <w:divsChild>
        <w:div w:id="454522610">
          <w:marLeft w:val="0"/>
          <w:marRight w:val="0"/>
          <w:marTop w:val="40"/>
          <w:marBottom w:val="0"/>
          <w:divBdr>
            <w:top w:val="none" w:sz="0" w:space="0" w:color="auto"/>
            <w:left w:val="none" w:sz="0" w:space="0" w:color="auto"/>
            <w:bottom w:val="none" w:sz="0" w:space="0" w:color="auto"/>
            <w:right w:val="none" w:sz="0" w:space="0" w:color="auto"/>
          </w:divBdr>
          <w:divsChild>
            <w:div w:id="190815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3688">
      <w:bodyDiv w:val="1"/>
      <w:marLeft w:val="0"/>
      <w:marRight w:val="0"/>
      <w:marTop w:val="0"/>
      <w:marBottom w:val="0"/>
      <w:divBdr>
        <w:top w:val="none" w:sz="0" w:space="0" w:color="auto"/>
        <w:left w:val="none" w:sz="0" w:space="0" w:color="auto"/>
        <w:bottom w:val="none" w:sz="0" w:space="0" w:color="auto"/>
        <w:right w:val="none" w:sz="0" w:space="0" w:color="auto"/>
      </w:divBdr>
      <w:divsChild>
        <w:div w:id="58672024">
          <w:marLeft w:val="0"/>
          <w:marRight w:val="0"/>
          <w:marTop w:val="0"/>
          <w:marBottom w:val="0"/>
          <w:divBdr>
            <w:top w:val="none" w:sz="0" w:space="0" w:color="auto"/>
            <w:left w:val="none" w:sz="0" w:space="0" w:color="auto"/>
            <w:bottom w:val="none" w:sz="0" w:space="0" w:color="auto"/>
            <w:right w:val="none" w:sz="0" w:space="0" w:color="auto"/>
          </w:divBdr>
        </w:div>
      </w:divsChild>
    </w:div>
    <w:div w:id="1175918188">
      <w:bodyDiv w:val="1"/>
      <w:marLeft w:val="0"/>
      <w:marRight w:val="0"/>
      <w:marTop w:val="0"/>
      <w:marBottom w:val="0"/>
      <w:divBdr>
        <w:top w:val="none" w:sz="0" w:space="0" w:color="auto"/>
        <w:left w:val="none" w:sz="0" w:space="0" w:color="auto"/>
        <w:bottom w:val="none" w:sz="0" w:space="0" w:color="auto"/>
        <w:right w:val="none" w:sz="0" w:space="0" w:color="auto"/>
      </w:divBdr>
      <w:divsChild>
        <w:div w:id="1897156448">
          <w:marLeft w:val="0"/>
          <w:marRight w:val="0"/>
          <w:marTop w:val="46"/>
          <w:marBottom w:val="0"/>
          <w:divBdr>
            <w:top w:val="none" w:sz="0" w:space="0" w:color="auto"/>
            <w:left w:val="none" w:sz="0" w:space="0" w:color="auto"/>
            <w:bottom w:val="none" w:sz="0" w:space="0" w:color="auto"/>
            <w:right w:val="none" w:sz="0" w:space="0" w:color="auto"/>
          </w:divBdr>
          <w:divsChild>
            <w:div w:id="5582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02320">
      <w:bodyDiv w:val="1"/>
      <w:marLeft w:val="0"/>
      <w:marRight w:val="0"/>
      <w:marTop w:val="0"/>
      <w:marBottom w:val="0"/>
      <w:divBdr>
        <w:top w:val="none" w:sz="0" w:space="0" w:color="auto"/>
        <w:left w:val="none" w:sz="0" w:space="0" w:color="auto"/>
        <w:bottom w:val="none" w:sz="0" w:space="0" w:color="auto"/>
        <w:right w:val="none" w:sz="0" w:space="0" w:color="auto"/>
      </w:divBdr>
      <w:divsChild>
        <w:div w:id="1088816063">
          <w:marLeft w:val="0"/>
          <w:marRight w:val="0"/>
          <w:marTop w:val="0"/>
          <w:marBottom w:val="0"/>
          <w:divBdr>
            <w:top w:val="none" w:sz="0" w:space="0" w:color="auto"/>
            <w:left w:val="none" w:sz="0" w:space="0" w:color="auto"/>
            <w:bottom w:val="none" w:sz="0" w:space="0" w:color="auto"/>
            <w:right w:val="none" w:sz="0" w:space="0" w:color="auto"/>
          </w:divBdr>
          <w:divsChild>
            <w:div w:id="336545538">
              <w:marLeft w:val="0"/>
              <w:marRight w:val="0"/>
              <w:marTop w:val="0"/>
              <w:marBottom w:val="0"/>
              <w:divBdr>
                <w:top w:val="none" w:sz="0" w:space="0" w:color="auto"/>
                <w:left w:val="single" w:sz="48" w:space="0" w:color="FFFFFF"/>
                <w:bottom w:val="none" w:sz="0" w:space="0" w:color="auto"/>
                <w:right w:val="single" w:sz="48" w:space="0" w:color="FFFFFF"/>
              </w:divBdr>
              <w:divsChild>
                <w:div w:id="1668823411">
                  <w:marLeft w:val="0"/>
                  <w:marRight w:val="0"/>
                  <w:marTop w:val="0"/>
                  <w:marBottom w:val="0"/>
                  <w:divBdr>
                    <w:top w:val="none" w:sz="0" w:space="0" w:color="auto"/>
                    <w:left w:val="none" w:sz="0" w:space="0" w:color="auto"/>
                    <w:bottom w:val="none" w:sz="0" w:space="0" w:color="auto"/>
                    <w:right w:val="none" w:sz="0" w:space="0" w:color="auto"/>
                  </w:divBdr>
                  <w:divsChild>
                    <w:div w:id="381902700">
                      <w:marLeft w:val="0"/>
                      <w:marRight w:val="0"/>
                      <w:marTop w:val="0"/>
                      <w:marBottom w:val="0"/>
                      <w:divBdr>
                        <w:top w:val="none" w:sz="0" w:space="0" w:color="auto"/>
                        <w:left w:val="none" w:sz="0" w:space="0" w:color="auto"/>
                        <w:bottom w:val="none" w:sz="0" w:space="0" w:color="auto"/>
                        <w:right w:val="none" w:sz="0" w:space="0" w:color="auto"/>
                      </w:divBdr>
                      <w:divsChild>
                        <w:div w:id="970524720">
                          <w:marLeft w:val="0"/>
                          <w:marRight w:val="0"/>
                          <w:marTop w:val="0"/>
                          <w:marBottom w:val="0"/>
                          <w:divBdr>
                            <w:top w:val="none" w:sz="0" w:space="0" w:color="auto"/>
                            <w:left w:val="none" w:sz="0" w:space="0" w:color="auto"/>
                            <w:bottom w:val="none" w:sz="0" w:space="0" w:color="auto"/>
                            <w:right w:val="none" w:sz="0" w:space="0" w:color="auto"/>
                          </w:divBdr>
                          <w:divsChild>
                            <w:div w:id="2051220073">
                              <w:marLeft w:val="0"/>
                              <w:marRight w:val="0"/>
                              <w:marTop w:val="0"/>
                              <w:marBottom w:val="0"/>
                              <w:divBdr>
                                <w:top w:val="none" w:sz="0" w:space="0" w:color="auto"/>
                                <w:left w:val="none" w:sz="0" w:space="0" w:color="auto"/>
                                <w:bottom w:val="none" w:sz="0" w:space="0" w:color="auto"/>
                                <w:right w:val="none" w:sz="0" w:space="0" w:color="auto"/>
                              </w:divBdr>
                              <w:divsChild>
                                <w:div w:id="1460688388">
                                  <w:marLeft w:val="0"/>
                                  <w:marRight w:val="0"/>
                                  <w:marTop w:val="0"/>
                                  <w:marBottom w:val="0"/>
                                  <w:divBdr>
                                    <w:top w:val="none" w:sz="0" w:space="0" w:color="auto"/>
                                    <w:left w:val="none" w:sz="0" w:space="0" w:color="auto"/>
                                    <w:bottom w:val="none" w:sz="0" w:space="0" w:color="auto"/>
                                    <w:right w:val="none" w:sz="0" w:space="0" w:color="auto"/>
                                  </w:divBdr>
                                  <w:divsChild>
                                    <w:div w:id="698240434">
                                      <w:marLeft w:val="0"/>
                                      <w:marRight w:val="0"/>
                                      <w:marTop w:val="0"/>
                                      <w:marBottom w:val="0"/>
                                      <w:divBdr>
                                        <w:top w:val="none" w:sz="0" w:space="0" w:color="auto"/>
                                        <w:left w:val="none" w:sz="0" w:space="0" w:color="auto"/>
                                        <w:bottom w:val="none" w:sz="0" w:space="0" w:color="auto"/>
                                        <w:right w:val="none" w:sz="0" w:space="0" w:color="auto"/>
                                      </w:divBdr>
                                      <w:divsChild>
                                        <w:div w:id="386876155">
                                          <w:marLeft w:val="0"/>
                                          <w:marRight w:val="0"/>
                                          <w:marTop w:val="0"/>
                                          <w:marBottom w:val="0"/>
                                          <w:divBdr>
                                            <w:top w:val="none" w:sz="0" w:space="0" w:color="auto"/>
                                            <w:left w:val="none" w:sz="0" w:space="0" w:color="auto"/>
                                            <w:bottom w:val="none" w:sz="0" w:space="0" w:color="auto"/>
                                            <w:right w:val="none" w:sz="0" w:space="0" w:color="auto"/>
                                          </w:divBdr>
                                          <w:divsChild>
                                            <w:div w:id="5823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1422770">
      <w:bodyDiv w:val="1"/>
      <w:marLeft w:val="0"/>
      <w:marRight w:val="0"/>
      <w:marTop w:val="0"/>
      <w:marBottom w:val="0"/>
      <w:divBdr>
        <w:top w:val="none" w:sz="0" w:space="0" w:color="auto"/>
        <w:left w:val="none" w:sz="0" w:space="0" w:color="auto"/>
        <w:bottom w:val="none" w:sz="0" w:space="0" w:color="auto"/>
        <w:right w:val="none" w:sz="0" w:space="0" w:color="auto"/>
      </w:divBdr>
      <w:divsChild>
        <w:div w:id="990446524">
          <w:marLeft w:val="0"/>
          <w:marRight w:val="0"/>
          <w:marTop w:val="46"/>
          <w:marBottom w:val="0"/>
          <w:divBdr>
            <w:top w:val="none" w:sz="0" w:space="0" w:color="auto"/>
            <w:left w:val="none" w:sz="0" w:space="0" w:color="auto"/>
            <w:bottom w:val="none" w:sz="0" w:space="0" w:color="auto"/>
            <w:right w:val="none" w:sz="0" w:space="0" w:color="auto"/>
          </w:divBdr>
          <w:divsChild>
            <w:div w:id="14214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59553">
      <w:bodyDiv w:val="1"/>
      <w:marLeft w:val="0"/>
      <w:marRight w:val="0"/>
      <w:marTop w:val="0"/>
      <w:marBottom w:val="0"/>
      <w:divBdr>
        <w:top w:val="none" w:sz="0" w:space="0" w:color="auto"/>
        <w:left w:val="none" w:sz="0" w:space="0" w:color="auto"/>
        <w:bottom w:val="none" w:sz="0" w:space="0" w:color="auto"/>
        <w:right w:val="none" w:sz="0" w:space="0" w:color="auto"/>
      </w:divBdr>
      <w:divsChild>
        <w:div w:id="868759842">
          <w:marLeft w:val="0"/>
          <w:marRight w:val="0"/>
          <w:marTop w:val="0"/>
          <w:marBottom w:val="0"/>
          <w:divBdr>
            <w:top w:val="none" w:sz="0" w:space="0" w:color="auto"/>
            <w:left w:val="none" w:sz="0" w:space="0" w:color="auto"/>
            <w:bottom w:val="none" w:sz="0" w:space="0" w:color="auto"/>
            <w:right w:val="none" w:sz="0" w:space="0" w:color="auto"/>
          </w:divBdr>
          <w:divsChild>
            <w:div w:id="435829936">
              <w:marLeft w:val="0"/>
              <w:marRight w:val="0"/>
              <w:marTop w:val="0"/>
              <w:marBottom w:val="0"/>
              <w:divBdr>
                <w:top w:val="none" w:sz="0" w:space="0" w:color="auto"/>
                <w:left w:val="none" w:sz="0" w:space="0" w:color="auto"/>
                <w:bottom w:val="none" w:sz="0" w:space="0" w:color="auto"/>
                <w:right w:val="none" w:sz="0" w:space="0" w:color="auto"/>
              </w:divBdr>
              <w:divsChild>
                <w:div w:id="15282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99707">
      <w:bodyDiv w:val="1"/>
      <w:marLeft w:val="0"/>
      <w:marRight w:val="0"/>
      <w:marTop w:val="0"/>
      <w:marBottom w:val="0"/>
      <w:divBdr>
        <w:top w:val="none" w:sz="0" w:space="0" w:color="auto"/>
        <w:left w:val="none" w:sz="0" w:space="0" w:color="auto"/>
        <w:bottom w:val="none" w:sz="0" w:space="0" w:color="auto"/>
        <w:right w:val="none" w:sz="0" w:space="0" w:color="auto"/>
      </w:divBdr>
      <w:divsChild>
        <w:div w:id="1046759054">
          <w:marLeft w:val="0"/>
          <w:marRight w:val="0"/>
          <w:marTop w:val="64"/>
          <w:marBottom w:val="320"/>
          <w:divBdr>
            <w:top w:val="single" w:sz="2" w:space="0" w:color="403019"/>
            <w:left w:val="single" w:sz="2" w:space="0" w:color="403019"/>
            <w:bottom w:val="single" w:sz="2" w:space="0" w:color="403019"/>
            <w:right w:val="single" w:sz="2" w:space="0" w:color="403019"/>
          </w:divBdr>
          <w:divsChild>
            <w:div w:id="867375698">
              <w:marLeft w:val="256"/>
              <w:marRight w:val="0"/>
              <w:marTop w:val="0"/>
              <w:marBottom w:val="0"/>
              <w:divBdr>
                <w:top w:val="none" w:sz="0" w:space="0" w:color="auto"/>
                <w:left w:val="none" w:sz="0" w:space="0" w:color="auto"/>
                <w:bottom w:val="none" w:sz="0" w:space="0" w:color="auto"/>
                <w:right w:val="none" w:sz="0" w:space="0" w:color="auto"/>
              </w:divBdr>
              <w:divsChild>
                <w:div w:id="16534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6525">
      <w:bodyDiv w:val="1"/>
      <w:marLeft w:val="0"/>
      <w:marRight w:val="0"/>
      <w:marTop w:val="0"/>
      <w:marBottom w:val="0"/>
      <w:divBdr>
        <w:top w:val="none" w:sz="0" w:space="0" w:color="auto"/>
        <w:left w:val="none" w:sz="0" w:space="0" w:color="auto"/>
        <w:bottom w:val="none" w:sz="0" w:space="0" w:color="auto"/>
        <w:right w:val="none" w:sz="0" w:space="0" w:color="auto"/>
      </w:divBdr>
      <w:divsChild>
        <w:div w:id="72706301">
          <w:marLeft w:val="0"/>
          <w:marRight w:val="0"/>
          <w:marTop w:val="64"/>
          <w:marBottom w:val="320"/>
          <w:divBdr>
            <w:top w:val="single" w:sz="2" w:space="0" w:color="403019"/>
            <w:left w:val="single" w:sz="2" w:space="0" w:color="403019"/>
            <w:bottom w:val="single" w:sz="2" w:space="0" w:color="403019"/>
            <w:right w:val="single" w:sz="2" w:space="0" w:color="403019"/>
          </w:divBdr>
          <w:divsChild>
            <w:div w:id="1113131162">
              <w:marLeft w:val="256"/>
              <w:marRight w:val="0"/>
              <w:marTop w:val="0"/>
              <w:marBottom w:val="0"/>
              <w:divBdr>
                <w:top w:val="none" w:sz="0" w:space="0" w:color="auto"/>
                <w:left w:val="none" w:sz="0" w:space="0" w:color="auto"/>
                <w:bottom w:val="none" w:sz="0" w:space="0" w:color="auto"/>
                <w:right w:val="none" w:sz="0" w:space="0" w:color="auto"/>
              </w:divBdr>
              <w:divsChild>
                <w:div w:id="2738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15182">
      <w:bodyDiv w:val="1"/>
      <w:marLeft w:val="0"/>
      <w:marRight w:val="0"/>
      <w:marTop w:val="0"/>
      <w:marBottom w:val="0"/>
      <w:divBdr>
        <w:top w:val="none" w:sz="0" w:space="0" w:color="auto"/>
        <w:left w:val="none" w:sz="0" w:space="0" w:color="auto"/>
        <w:bottom w:val="none" w:sz="0" w:space="0" w:color="auto"/>
        <w:right w:val="none" w:sz="0" w:space="0" w:color="auto"/>
      </w:divBdr>
      <w:divsChild>
        <w:div w:id="1966042896">
          <w:marLeft w:val="0"/>
          <w:marRight w:val="0"/>
          <w:marTop w:val="0"/>
          <w:marBottom w:val="0"/>
          <w:divBdr>
            <w:top w:val="none" w:sz="0" w:space="0" w:color="auto"/>
            <w:left w:val="none" w:sz="0" w:space="0" w:color="auto"/>
            <w:bottom w:val="none" w:sz="0" w:space="0" w:color="auto"/>
            <w:right w:val="none" w:sz="0" w:space="0" w:color="auto"/>
          </w:divBdr>
        </w:div>
      </w:divsChild>
    </w:div>
    <w:div w:id="1759403884">
      <w:bodyDiv w:val="1"/>
      <w:marLeft w:val="0"/>
      <w:marRight w:val="0"/>
      <w:marTop w:val="0"/>
      <w:marBottom w:val="0"/>
      <w:divBdr>
        <w:top w:val="none" w:sz="0" w:space="0" w:color="auto"/>
        <w:left w:val="none" w:sz="0" w:space="0" w:color="auto"/>
        <w:bottom w:val="none" w:sz="0" w:space="0" w:color="auto"/>
        <w:right w:val="none" w:sz="0" w:space="0" w:color="auto"/>
      </w:divBdr>
      <w:divsChild>
        <w:div w:id="605160291">
          <w:marLeft w:val="0"/>
          <w:marRight w:val="0"/>
          <w:marTop w:val="46"/>
          <w:marBottom w:val="0"/>
          <w:divBdr>
            <w:top w:val="none" w:sz="0" w:space="0" w:color="auto"/>
            <w:left w:val="none" w:sz="0" w:space="0" w:color="auto"/>
            <w:bottom w:val="none" w:sz="0" w:space="0" w:color="auto"/>
            <w:right w:val="none" w:sz="0" w:space="0" w:color="auto"/>
          </w:divBdr>
          <w:divsChild>
            <w:div w:id="1908102408">
              <w:marLeft w:val="0"/>
              <w:marRight w:val="0"/>
              <w:marTop w:val="0"/>
              <w:marBottom w:val="0"/>
              <w:divBdr>
                <w:top w:val="none" w:sz="0" w:space="0" w:color="auto"/>
                <w:left w:val="none" w:sz="0" w:space="0" w:color="auto"/>
                <w:bottom w:val="none" w:sz="0" w:space="0" w:color="auto"/>
                <w:right w:val="none" w:sz="0" w:space="0" w:color="auto"/>
              </w:divBdr>
            </w:div>
            <w:div w:id="14327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3157">
      <w:bodyDiv w:val="1"/>
      <w:marLeft w:val="0"/>
      <w:marRight w:val="0"/>
      <w:marTop w:val="0"/>
      <w:marBottom w:val="0"/>
      <w:divBdr>
        <w:top w:val="none" w:sz="0" w:space="0" w:color="auto"/>
        <w:left w:val="none" w:sz="0" w:space="0" w:color="auto"/>
        <w:bottom w:val="none" w:sz="0" w:space="0" w:color="auto"/>
        <w:right w:val="none" w:sz="0" w:space="0" w:color="auto"/>
      </w:divBdr>
      <w:divsChild>
        <w:div w:id="1030183702">
          <w:marLeft w:val="0"/>
          <w:marRight w:val="0"/>
          <w:marTop w:val="138"/>
          <w:marBottom w:val="138"/>
          <w:divBdr>
            <w:top w:val="single" w:sz="4" w:space="0" w:color="FFFFFF"/>
            <w:left w:val="single" w:sz="4" w:space="0" w:color="FFFFFF"/>
            <w:bottom w:val="single" w:sz="4" w:space="0" w:color="FFFFFF"/>
            <w:right w:val="single" w:sz="4" w:space="0" w:color="FFFFFF"/>
          </w:divBdr>
          <w:divsChild>
            <w:div w:id="1558587543">
              <w:marLeft w:val="0"/>
              <w:marRight w:val="0"/>
              <w:marTop w:val="0"/>
              <w:marBottom w:val="0"/>
              <w:divBdr>
                <w:top w:val="none" w:sz="0" w:space="0" w:color="auto"/>
                <w:left w:val="none" w:sz="0" w:space="0" w:color="auto"/>
                <w:bottom w:val="none" w:sz="0" w:space="0" w:color="auto"/>
                <w:right w:val="none" w:sz="0" w:space="0" w:color="auto"/>
              </w:divBdr>
              <w:divsChild>
                <w:div w:id="2027557111">
                  <w:marLeft w:val="0"/>
                  <w:marRight w:val="0"/>
                  <w:marTop w:val="0"/>
                  <w:marBottom w:val="0"/>
                  <w:divBdr>
                    <w:top w:val="none" w:sz="0" w:space="0" w:color="auto"/>
                    <w:left w:val="none" w:sz="0" w:space="0" w:color="auto"/>
                    <w:bottom w:val="none" w:sz="0" w:space="0" w:color="auto"/>
                    <w:right w:val="none" w:sz="0" w:space="0" w:color="auto"/>
                  </w:divBdr>
                  <w:divsChild>
                    <w:div w:id="8500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20954">
      <w:bodyDiv w:val="1"/>
      <w:marLeft w:val="0"/>
      <w:marRight w:val="0"/>
      <w:marTop w:val="0"/>
      <w:marBottom w:val="0"/>
      <w:divBdr>
        <w:top w:val="none" w:sz="0" w:space="0" w:color="auto"/>
        <w:left w:val="none" w:sz="0" w:space="0" w:color="auto"/>
        <w:bottom w:val="none" w:sz="0" w:space="0" w:color="auto"/>
        <w:right w:val="none" w:sz="0" w:space="0" w:color="auto"/>
      </w:divBdr>
      <w:divsChild>
        <w:div w:id="1646080400">
          <w:marLeft w:val="0"/>
          <w:marRight w:val="0"/>
          <w:marTop w:val="40"/>
          <w:marBottom w:val="0"/>
          <w:divBdr>
            <w:top w:val="none" w:sz="0" w:space="0" w:color="auto"/>
            <w:left w:val="none" w:sz="0" w:space="0" w:color="auto"/>
            <w:bottom w:val="none" w:sz="0" w:space="0" w:color="auto"/>
            <w:right w:val="none" w:sz="0" w:space="0" w:color="auto"/>
          </w:divBdr>
          <w:divsChild>
            <w:div w:id="19169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2592">
      <w:bodyDiv w:val="1"/>
      <w:marLeft w:val="0"/>
      <w:marRight w:val="0"/>
      <w:marTop w:val="24"/>
      <w:marBottom w:val="24"/>
      <w:divBdr>
        <w:top w:val="none" w:sz="0" w:space="0" w:color="auto"/>
        <w:left w:val="none" w:sz="0" w:space="0" w:color="auto"/>
        <w:bottom w:val="none" w:sz="0" w:space="0" w:color="auto"/>
        <w:right w:val="none" w:sz="0" w:space="0" w:color="auto"/>
      </w:divBdr>
      <w:divsChild>
        <w:div w:id="620694368">
          <w:marLeft w:val="0"/>
          <w:marRight w:val="0"/>
          <w:marTop w:val="0"/>
          <w:marBottom w:val="0"/>
          <w:divBdr>
            <w:top w:val="none" w:sz="0" w:space="0" w:color="auto"/>
            <w:left w:val="none" w:sz="0" w:space="0" w:color="auto"/>
            <w:bottom w:val="none" w:sz="0" w:space="0" w:color="auto"/>
            <w:right w:val="none" w:sz="0" w:space="0" w:color="auto"/>
          </w:divBdr>
          <w:divsChild>
            <w:div w:id="1672827337">
              <w:marLeft w:val="0"/>
              <w:marRight w:val="0"/>
              <w:marTop w:val="0"/>
              <w:marBottom w:val="0"/>
              <w:divBdr>
                <w:top w:val="none" w:sz="0" w:space="0" w:color="auto"/>
                <w:left w:val="none" w:sz="0" w:space="0" w:color="auto"/>
                <w:bottom w:val="none" w:sz="0" w:space="0" w:color="auto"/>
                <w:right w:val="none" w:sz="0" w:space="0" w:color="auto"/>
              </w:divBdr>
              <w:divsChild>
                <w:div w:id="1185286808">
                  <w:marLeft w:val="0"/>
                  <w:marRight w:val="0"/>
                  <w:marTop w:val="0"/>
                  <w:marBottom w:val="0"/>
                  <w:divBdr>
                    <w:top w:val="none" w:sz="0" w:space="0" w:color="auto"/>
                    <w:left w:val="none" w:sz="0" w:space="0" w:color="auto"/>
                    <w:bottom w:val="none" w:sz="0" w:space="0" w:color="auto"/>
                    <w:right w:val="none" w:sz="0" w:space="0" w:color="auto"/>
                  </w:divBdr>
                  <w:divsChild>
                    <w:div w:id="1411931404">
                      <w:marLeft w:val="0"/>
                      <w:marRight w:val="0"/>
                      <w:marTop w:val="208"/>
                      <w:marBottom w:val="0"/>
                      <w:divBdr>
                        <w:top w:val="none" w:sz="0" w:space="0" w:color="auto"/>
                        <w:left w:val="none" w:sz="0" w:space="0" w:color="auto"/>
                        <w:bottom w:val="none" w:sz="0" w:space="0" w:color="auto"/>
                        <w:right w:val="none" w:sz="0" w:space="0" w:color="auto"/>
                      </w:divBdr>
                      <w:divsChild>
                        <w:div w:id="863710120">
                          <w:marLeft w:val="1408"/>
                          <w:marRight w:val="2032"/>
                          <w:marTop w:val="0"/>
                          <w:marBottom w:val="0"/>
                          <w:divBdr>
                            <w:top w:val="none" w:sz="0" w:space="0" w:color="auto"/>
                            <w:left w:val="none" w:sz="0" w:space="0" w:color="auto"/>
                            <w:bottom w:val="none" w:sz="0" w:space="0" w:color="auto"/>
                            <w:right w:val="none" w:sz="0" w:space="0" w:color="auto"/>
                          </w:divBdr>
                          <w:divsChild>
                            <w:div w:id="1629774926">
                              <w:marLeft w:val="0"/>
                              <w:marRight w:val="0"/>
                              <w:marTop w:val="0"/>
                              <w:marBottom w:val="0"/>
                              <w:divBdr>
                                <w:top w:val="none" w:sz="0" w:space="0" w:color="auto"/>
                                <w:left w:val="none" w:sz="0" w:space="0" w:color="auto"/>
                                <w:bottom w:val="none" w:sz="0" w:space="0" w:color="auto"/>
                                <w:right w:val="none" w:sz="0" w:space="0" w:color="auto"/>
                              </w:divBdr>
                              <w:divsChild>
                                <w:div w:id="461727930">
                                  <w:marLeft w:val="0"/>
                                  <w:marRight w:val="0"/>
                                  <w:marTop w:val="0"/>
                                  <w:marBottom w:val="0"/>
                                  <w:divBdr>
                                    <w:top w:val="none" w:sz="0" w:space="0" w:color="auto"/>
                                    <w:left w:val="none" w:sz="0" w:space="0" w:color="auto"/>
                                    <w:bottom w:val="none" w:sz="0" w:space="0" w:color="auto"/>
                                    <w:right w:val="none" w:sz="0" w:space="0" w:color="auto"/>
                                  </w:divBdr>
                                  <w:divsChild>
                                    <w:div w:id="1482039259">
                                      <w:marLeft w:val="0"/>
                                      <w:marRight w:val="0"/>
                                      <w:marTop w:val="0"/>
                                      <w:marBottom w:val="0"/>
                                      <w:divBdr>
                                        <w:top w:val="none" w:sz="0" w:space="0" w:color="auto"/>
                                        <w:left w:val="none" w:sz="0" w:space="0" w:color="auto"/>
                                        <w:bottom w:val="none" w:sz="0" w:space="0" w:color="auto"/>
                                        <w:right w:val="none" w:sz="0" w:space="0" w:color="auto"/>
                                      </w:divBdr>
                                      <w:divsChild>
                                        <w:div w:id="1349142228">
                                          <w:marLeft w:val="0"/>
                                          <w:marRight w:val="0"/>
                                          <w:marTop w:val="0"/>
                                          <w:marBottom w:val="0"/>
                                          <w:divBdr>
                                            <w:top w:val="none" w:sz="0" w:space="0" w:color="auto"/>
                                            <w:left w:val="none" w:sz="0" w:space="0" w:color="auto"/>
                                            <w:bottom w:val="none" w:sz="0" w:space="0" w:color="auto"/>
                                            <w:right w:val="none" w:sz="0" w:space="0" w:color="auto"/>
                                          </w:divBdr>
                                          <w:divsChild>
                                            <w:div w:id="135530728">
                                              <w:marLeft w:val="0"/>
                                              <w:marRight w:val="0"/>
                                              <w:marTop w:val="0"/>
                                              <w:marBottom w:val="0"/>
                                              <w:divBdr>
                                                <w:top w:val="none" w:sz="0" w:space="0" w:color="auto"/>
                                                <w:left w:val="none" w:sz="0" w:space="0" w:color="auto"/>
                                                <w:bottom w:val="none" w:sz="0" w:space="0" w:color="auto"/>
                                                <w:right w:val="none" w:sz="0" w:space="0" w:color="auto"/>
                                              </w:divBdr>
                                            </w:div>
                                            <w:div w:id="6021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22"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0CE62-2B15-4A2D-96DD-B8C273EB6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3177</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Leaving No Trace In Frontcountry Settings</vt:lpstr>
    </vt:vector>
  </TitlesOfParts>
  <Company>Oracle Corporation</Company>
  <LinksUpToDate>false</LinksUpToDate>
  <CharactersWithSpaces>21250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Leaving No Trace In Frontcountry Settings</dc:title>
  <dc:creator>Jeff Marion</dc:creator>
  <cp:lastModifiedBy>Les Holden</cp:lastModifiedBy>
  <cp:revision>2</cp:revision>
  <cp:lastPrinted>2011-07-29T20:22:00Z</cp:lastPrinted>
  <dcterms:created xsi:type="dcterms:W3CDTF">2012-09-03T12:43:00Z</dcterms:created>
  <dcterms:modified xsi:type="dcterms:W3CDTF">2012-09-03T12:43:00Z</dcterms:modified>
</cp:coreProperties>
</file>