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25" w:rsidRDefault="00AB4E25" w:rsidP="00741A38">
      <w:pPr>
        <w:widowControl/>
        <w:spacing w:after="0" w:afterAutospacing="0"/>
        <w:jc w:val="both"/>
        <w:rPr>
          <w:b/>
          <w:sz w:val="22"/>
          <w:szCs w:val="22"/>
          <w:u w:val="single"/>
        </w:rPr>
      </w:pPr>
    </w:p>
    <w:p w:rsidR="00AB4E25" w:rsidRPr="00AB4E25" w:rsidRDefault="00AB4E25" w:rsidP="00741A38">
      <w:pPr>
        <w:widowControl/>
        <w:spacing w:after="0" w:afterAutospacing="0"/>
        <w:jc w:val="both"/>
        <w:rPr>
          <w:b/>
          <w:sz w:val="22"/>
          <w:szCs w:val="22"/>
          <w:u w:val="single"/>
        </w:rPr>
      </w:pPr>
    </w:p>
    <w:p w:rsidR="000718F6" w:rsidRPr="008054E5" w:rsidRDefault="0012285B" w:rsidP="00741A38">
      <w:pPr>
        <w:spacing w:after="0" w:afterAutospacing="0"/>
        <w:jc w:val="both"/>
        <w:rPr>
          <w:sz w:val="22"/>
          <w:szCs w:val="22"/>
        </w:rPr>
      </w:pPr>
      <w:r w:rsidRPr="0012285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6" o:spid="_x0000_s1034" type="#_x0000_t202" style="position:absolute;left:0;text-align:left;margin-left:0;margin-top:11.05pt;width:237.75pt;height:26.05pt;z-index:251667456;visibility:visible;mso-position-horizontal:center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" fillcolor="black">
            <v:textbox style="mso-next-textbox:#Text Box 86">
              <w:txbxContent>
                <w:p w:rsidR="00214062" w:rsidRPr="00241AC6" w:rsidRDefault="00214062" w:rsidP="000718F6">
                  <w:pPr>
                    <w:jc w:val="center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sz w:val="24"/>
                      <w:szCs w:val="24"/>
                    </w:rPr>
                    <w:t>MINIMIZE CAMPFIRE IMPACTS</w:t>
                  </w:r>
                </w:p>
              </w:txbxContent>
            </v:textbox>
          </v:shape>
        </w:pict>
      </w:r>
    </w:p>
    <w:p w:rsidR="000718F6" w:rsidRPr="008054E5" w:rsidRDefault="000718F6" w:rsidP="00741A38">
      <w:pPr>
        <w:spacing w:after="0" w:afterAutospacing="0"/>
        <w:jc w:val="both"/>
        <w:rPr>
          <w:sz w:val="22"/>
          <w:szCs w:val="22"/>
        </w:rPr>
      </w:pPr>
    </w:p>
    <w:p w:rsidR="000718F6" w:rsidRPr="008054E5" w:rsidRDefault="000718F6" w:rsidP="00741A38">
      <w:pPr>
        <w:widowControl/>
        <w:spacing w:after="0" w:afterAutospacing="0"/>
        <w:rPr>
          <w:sz w:val="22"/>
          <w:szCs w:val="22"/>
        </w:rPr>
      </w:pPr>
    </w:p>
    <w:p w:rsidR="000718F6" w:rsidRPr="008054E5" w:rsidRDefault="000718F6" w:rsidP="00741A38">
      <w:pPr>
        <w:widowControl/>
        <w:spacing w:after="0" w:afterAutospacing="0"/>
        <w:rPr>
          <w:sz w:val="22"/>
          <w:szCs w:val="22"/>
        </w:rPr>
      </w:pPr>
    </w:p>
    <w:p w:rsidR="000718F6" w:rsidRPr="008054E5" w:rsidRDefault="000E6356" w:rsidP="00741A38">
      <w:pPr>
        <w:spacing w:after="0" w:afterAutospacing="0"/>
        <w:jc w:val="both"/>
        <w:rPr>
          <w:b/>
          <w:sz w:val="22"/>
          <w:szCs w:val="22"/>
        </w:rPr>
      </w:pPr>
      <w:r w:rsidRPr="008054E5">
        <w:rPr>
          <w:b/>
          <w:sz w:val="22"/>
          <w:szCs w:val="22"/>
        </w:rPr>
        <w:t xml:space="preserve">Land managers are increasingly prohibiting campfires due to numerous associated impacts.  However, most of these impacts are </w:t>
      </w:r>
      <w:r w:rsidRPr="008054E5">
        <w:rPr>
          <w:b/>
          <w:i/>
          <w:sz w:val="22"/>
          <w:szCs w:val="22"/>
        </w:rPr>
        <w:t>entirely avoidable</w:t>
      </w:r>
      <w:r w:rsidRPr="008054E5">
        <w:rPr>
          <w:b/>
          <w:sz w:val="22"/>
          <w:szCs w:val="22"/>
        </w:rPr>
        <w:t>.  Do your part by adopting safe and low impact campfire practices, or consider not having a campfire.</w:t>
      </w:r>
    </w:p>
    <w:p w:rsidR="000718F6" w:rsidRPr="008054E5" w:rsidRDefault="000718F6" w:rsidP="00741A38">
      <w:pPr>
        <w:spacing w:after="0" w:afterAutospacing="0"/>
        <w:jc w:val="both"/>
        <w:rPr>
          <w:sz w:val="22"/>
          <w:szCs w:val="22"/>
        </w:rPr>
      </w:pPr>
    </w:p>
    <w:p w:rsidR="000718F6" w:rsidRPr="008054E5" w:rsidRDefault="000718F6" w:rsidP="00741A38">
      <w:pPr>
        <w:spacing w:after="0" w:afterAutospacing="0"/>
        <w:jc w:val="both"/>
        <w:rPr>
          <w:sz w:val="22"/>
          <w:szCs w:val="22"/>
        </w:rPr>
      </w:pPr>
    </w:p>
    <w:p w:rsidR="008868B8" w:rsidRDefault="000E6356" w:rsidP="00741A38">
      <w:pPr>
        <w:widowControl/>
        <w:spacing w:after="0" w:afterAutospacing="0"/>
        <w:jc w:val="both"/>
        <w:rPr>
          <w:sz w:val="22"/>
          <w:szCs w:val="22"/>
        </w:rPr>
      </w:pPr>
      <w:proofErr w:type="gramStart"/>
      <w:r w:rsidRPr="008054E5">
        <w:rPr>
          <w:sz w:val="22"/>
          <w:szCs w:val="22"/>
        </w:rPr>
        <w:t>Public land managers frequently cite a</w:t>
      </w:r>
      <w:r w:rsidR="00973F9D" w:rsidRPr="008054E5">
        <w:rPr>
          <w:sz w:val="22"/>
          <w:szCs w:val="22"/>
        </w:rPr>
        <w:t xml:space="preserve"> long</w:t>
      </w:r>
      <w:r w:rsidRPr="008054E5">
        <w:rPr>
          <w:sz w:val="22"/>
          <w:szCs w:val="22"/>
        </w:rPr>
        <w:t xml:space="preserve"> list of resource imp</w:t>
      </w:r>
      <w:r w:rsidR="00973F9D" w:rsidRPr="008054E5">
        <w:rPr>
          <w:sz w:val="22"/>
          <w:szCs w:val="22"/>
        </w:rPr>
        <w:t xml:space="preserve">acts attributable to campfires: </w:t>
      </w:r>
      <w:r w:rsidR="001B182A" w:rsidRPr="008054E5">
        <w:rPr>
          <w:sz w:val="22"/>
          <w:szCs w:val="22"/>
        </w:rPr>
        <w:t xml:space="preserve">extensive </w:t>
      </w:r>
      <w:r w:rsidR="00973F9D" w:rsidRPr="008054E5">
        <w:rPr>
          <w:sz w:val="22"/>
          <w:szCs w:val="22"/>
        </w:rPr>
        <w:t>off-site trampling of vegetation associated with firewood collection</w:t>
      </w:r>
      <w:r w:rsidR="0027626F">
        <w:rPr>
          <w:sz w:val="22"/>
          <w:szCs w:val="22"/>
        </w:rPr>
        <w:t xml:space="preserve">, large areas near campsites </w:t>
      </w:r>
      <w:r w:rsidR="00973F9D" w:rsidRPr="008054E5">
        <w:rPr>
          <w:sz w:val="22"/>
          <w:szCs w:val="22"/>
        </w:rPr>
        <w:t xml:space="preserve">barren of </w:t>
      </w:r>
      <w:r w:rsidR="001B182A" w:rsidRPr="008054E5">
        <w:rPr>
          <w:sz w:val="22"/>
          <w:szCs w:val="22"/>
        </w:rPr>
        <w:t xml:space="preserve">all </w:t>
      </w:r>
      <w:r w:rsidR="00973F9D" w:rsidRPr="008054E5">
        <w:rPr>
          <w:sz w:val="22"/>
          <w:szCs w:val="22"/>
        </w:rPr>
        <w:t xml:space="preserve">wood, </w:t>
      </w:r>
      <w:r w:rsidR="00EA3C31" w:rsidRPr="008054E5">
        <w:rPr>
          <w:sz w:val="22"/>
          <w:szCs w:val="22"/>
        </w:rPr>
        <w:t xml:space="preserve">axes and saws </w:t>
      </w:r>
      <w:r w:rsidR="00973F9D" w:rsidRPr="008054E5">
        <w:rPr>
          <w:sz w:val="22"/>
          <w:szCs w:val="22"/>
        </w:rPr>
        <w:t>used to damage and fell trees and shrubs, including</w:t>
      </w:r>
      <w:r w:rsidR="00371B93">
        <w:rPr>
          <w:sz w:val="22"/>
          <w:szCs w:val="22"/>
        </w:rPr>
        <w:t xml:space="preserve"> live trees and</w:t>
      </w:r>
      <w:r w:rsidR="00973F9D" w:rsidRPr="008054E5">
        <w:rPr>
          <w:sz w:val="22"/>
          <w:szCs w:val="22"/>
        </w:rPr>
        <w:t xml:space="preserve"> dead snags important to wildlife, </w:t>
      </w:r>
      <w:r w:rsidRPr="008054E5">
        <w:rPr>
          <w:sz w:val="22"/>
          <w:szCs w:val="22"/>
        </w:rPr>
        <w:t xml:space="preserve">large trashy fire pits overflowing with charcoal and ashes, </w:t>
      </w:r>
      <w:r w:rsidR="00973F9D" w:rsidRPr="008054E5">
        <w:rPr>
          <w:sz w:val="22"/>
          <w:szCs w:val="22"/>
        </w:rPr>
        <w:t xml:space="preserve">and </w:t>
      </w:r>
      <w:r w:rsidRPr="008054E5">
        <w:rPr>
          <w:sz w:val="22"/>
          <w:szCs w:val="22"/>
        </w:rPr>
        <w:t>partially burned food</w:t>
      </w:r>
      <w:r w:rsidR="00973F9D" w:rsidRPr="008054E5">
        <w:rPr>
          <w:sz w:val="22"/>
          <w:szCs w:val="22"/>
        </w:rPr>
        <w:t xml:space="preserve"> or cooking oils</w:t>
      </w:r>
      <w:r w:rsidRPr="008054E5">
        <w:rPr>
          <w:sz w:val="22"/>
          <w:szCs w:val="22"/>
        </w:rPr>
        <w:t xml:space="preserve"> that attract nuisance wildlife</w:t>
      </w:r>
      <w:r w:rsidR="00973F9D" w:rsidRPr="008054E5">
        <w:rPr>
          <w:sz w:val="22"/>
          <w:szCs w:val="22"/>
        </w:rPr>
        <w:t>.</w:t>
      </w:r>
      <w:proofErr w:type="gramEnd"/>
      <w:r w:rsidR="00973F9D" w:rsidRPr="008054E5">
        <w:rPr>
          <w:sz w:val="22"/>
          <w:szCs w:val="22"/>
        </w:rPr>
        <w:t xml:space="preserve"> </w:t>
      </w:r>
      <w:r w:rsidR="003632B0" w:rsidRPr="008054E5">
        <w:rPr>
          <w:sz w:val="22"/>
          <w:szCs w:val="22"/>
        </w:rPr>
        <w:t xml:space="preserve"> </w:t>
      </w:r>
      <w:r w:rsidR="00973F9D" w:rsidRPr="008054E5">
        <w:rPr>
          <w:sz w:val="22"/>
          <w:szCs w:val="22"/>
        </w:rPr>
        <w:t>A research study of backcountry campsites in Great Smoky Mountains National Park found 2,377 damaged trees and 3,366 tree stumps</w:t>
      </w:r>
      <w:r w:rsidR="008D233E" w:rsidRPr="008054E5">
        <w:rPr>
          <w:sz w:val="22"/>
          <w:szCs w:val="22"/>
        </w:rPr>
        <w:t xml:space="preserve">.  Such </w:t>
      </w:r>
      <w:r w:rsidR="00973F9D" w:rsidRPr="008054E5">
        <w:rPr>
          <w:sz w:val="22"/>
          <w:szCs w:val="22"/>
        </w:rPr>
        <w:t xml:space="preserve">impacts have prompted </w:t>
      </w:r>
      <w:r w:rsidR="0027626F">
        <w:rPr>
          <w:sz w:val="22"/>
          <w:szCs w:val="22"/>
        </w:rPr>
        <w:t xml:space="preserve">nearly half of National </w:t>
      </w:r>
      <w:r w:rsidR="00973F9D" w:rsidRPr="008054E5">
        <w:rPr>
          <w:sz w:val="22"/>
          <w:szCs w:val="22"/>
        </w:rPr>
        <w:t xml:space="preserve">Park Service backcountry managers to prohibit campfires, </w:t>
      </w:r>
      <w:r w:rsidR="00EA3C31" w:rsidRPr="008054E5">
        <w:rPr>
          <w:sz w:val="22"/>
          <w:szCs w:val="22"/>
        </w:rPr>
        <w:t>and</w:t>
      </w:r>
      <w:r w:rsidR="00973F9D" w:rsidRPr="008054E5">
        <w:rPr>
          <w:sz w:val="22"/>
          <w:szCs w:val="22"/>
        </w:rPr>
        <w:t xml:space="preserve"> </w:t>
      </w:r>
      <w:r w:rsidR="0027626F">
        <w:rPr>
          <w:sz w:val="22"/>
          <w:szCs w:val="22"/>
        </w:rPr>
        <w:t>most</w:t>
      </w:r>
      <w:r w:rsidR="00EA3C31" w:rsidRPr="008054E5">
        <w:rPr>
          <w:sz w:val="22"/>
          <w:szCs w:val="22"/>
        </w:rPr>
        <w:t xml:space="preserve"> </w:t>
      </w:r>
      <w:r w:rsidR="00973F9D" w:rsidRPr="008054E5">
        <w:rPr>
          <w:sz w:val="22"/>
          <w:szCs w:val="22"/>
        </w:rPr>
        <w:t xml:space="preserve">prohibit the cutting of standing dead trees. </w:t>
      </w:r>
      <w:r w:rsidR="00957CE7">
        <w:rPr>
          <w:sz w:val="22"/>
          <w:szCs w:val="22"/>
        </w:rPr>
        <w:t>I</w:t>
      </w:r>
      <w:r w:rsidR="0027626F">
        <w:rPr>
          <w:sz w:val="22"/>
          <w:szCs w:val="22"/>
        </w:rPr>
        <w:t xml:space="preserve">f visitors </w:t>
      </w:r>
      <w:r w:rsidR="00957CE7">
        <w:rPr>
          <w:sz w:val="22"/>
          <w:szCs w:val="22"/>
        </w:rPr>
        <w:t xml:space="preserve">learn to </w:t>
      </w:r>
      <w:r w:rsidR="0027626F">
        <w:rPr>
          <w:sz w:val="22"/>
          <w:szCs w:val="22"/>
        </w:rPr>
        <w:t>a</w:t>
      </w:r>
      <w:r w:rsidR="008D233E" w:rsidRPr="008054E5">
        <w:rPr>
          <w:sz w:val="22"/>
          <w:szCs w:val="22"/>
        </w:rPr>
        <w:t xml:space="preserve">void </w:t>
      </w:r>
      <w:r w:rsidR="0027626F">
        <w:rPr>
          <w:sz w:val="22"/>
          <w:szCs w:val="22"/>
        </w:rPr>
        <w:t xml:space="preserve">these impacts </w:t>
      </w:r>
      <w:r w:rsidR="008D233E" w:rsidRPr="008054E5">
        <w:rPr>
          <w:sz w:val="22"/>
          <w:szCs w:val="22"/>
        </w:rPr>
        <w:t>by</w:t>
      </w:r>
      <w:r w:rsidR="001B182A" w:rsidRPr="008054E5">
        <w:rPr>
          <w:sz w:val="22"/>
          <w:szCs w:val="22"/>
        </w:rPr>
        <w:t xml:space="preserve"> adopt</w:t>
      </w:r>
      <w:r w:rsidR="008D233E" w:rsidRPr="008054E5">
        <w:rPr>
          <w:sz w:val="22"/>
          <w:szCs w:val="22"/>
        </w:rPr>
        <w:t>ing</w:t>
      </w:r>
      <w:r w:rsidR="001B182A" w:rsidRPr="008054E5">
        <w:rPr>
          <w:sz w:val="22"/>
          <w:szCs w:val="22"/>
        </w:rPr>
        <w:t xml:space="preserve"> the low impact campfire practices recommended under this principle</w:t>
      </w:r>
      <w:r w:rsidR="00957CE7">
        <w:rPr>
          <w:sz w:val="22"/>
          <w:szCs w:val="22"/>
        </w:rPr>
        <w:t xml:space="preserve"> perhaps these campfire prohibitions might one day be lifted!</w:t>
      </w:r>
      <w:r w:rsidR="001B182A" w:rsidRPr="008054E5">
        <w:rPr>
          <w:sz w:val="22"/>
          <w:szCs w:val="22"/>
        </w:rPr>
        <w:t xml:space="preserve"> </w:t>
      </w:r>
    </w:p>
    <w:p w:rsidR="00B36C9A" w:rsidRPr="008054E5" w:rsidRDefault="00B36C9A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1A4614" w:rsidRDefault="00FD5B1D" w:rsidP="00741A38">
      <w:pPr>
        <w:pStyle w:val="Heading2"/>
        <w:spacing w:before="0" w:beforeAutospacing="0" w:after="0" w:afterAutospacing="0"/>
        <w:rPr>
          <w:rFonts w:ascii="Cambria" w:hAnsi="Cambria" w:cs="Times New Roman"/>
        </w:rPr>
      </w:pPr>
      <w:r w:rsidRPr="008054E5">
        <w:rPr>
          <w:rFonts w:ascii="Cambria" w:hAnsi="Cambria" w:cs="Times New Roman"/>
        </w:rPr>
        <w:t xml:space="preserve">Choosing </w:t>
      </w:r>
      <w:r w:rsidR="003632B0" w:rsidRPr="008054E5">
        <w:rPr>
          <w:rFonts w:ascii="Cambria" w:hAnsi="Cambria" w:cs="Times New Roman"/>
        </w:rPr>
        <w:t>to</w:t>
      </w:r>
      <w:r w:rsidRPr="008054E5">
        <w:rPr>
          <w:rFonts w:ascii="Cambria" w:hAnsi="Cambria" w:cs="Times New Roman"/>
        </w:rPr>
        <w:t xml:space="preserve"> Have A</w:t>
      </w:r>
      <w:r w:rsidR="003632B0" w:rsidRPr="008054E5">
        <w:rPr>
          <w:rFonts w:ascii="Cambria" w:hAnsi="Cambria" w:cs="Times New Roman"/>
        </w:rPr>
        <w:t xml:space="preserve"> Campfire</w:t>
      </w:r>
    </w:p>
    <w:p w:rsidR="00B36C9A" w:rsidRPr="00B36C9A" w:rsidRDefault="00B36C9A" w:rsidP="00B36C9A"/>
    <w:p w:rsidR="0099018B" w:rsidRDefault="001A4614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>Given the higher potential</w:t>
      </w:r>
      <w:r w:rsidR="0027626F">
        <w:rPr>
          <w:sz w:val="22"/>
          <w:szCs w:val="22"/>
        </w:rPr>
        <w:t xml:space="preserve"> of campfires to </w:t>
      </w:r>
      <w:r w:rsidRPr="008054E5">
        <w:rPr>
          <w:sz w:val="22"/>
          <w:szCs w:val="22"/>
        </w:rPr>
        <w:t>caus</w:t>
      </w:r>
      <w:r w:rsidR="0027626F">
        <w:rPr>
          <w:sz w:val="22"/>
          <w:szCs w:val="22"/>
        </w:rPr>
        <w:t>e</w:t>
      </w:r>
      <w:r w:rsidRPr="008054E5">
        <w:rPr>
          <w:sz w:val="22"/>
          <w:szCs w:val="22"/>
        </w:rPr>
        <w:t xml:space="preserve"> lasting resource impacts</w:t>
      </w:r>
      <w:r w:rsidR="0027626F">
        <w:rPr>
          <w:sz w:val="22"/>
          <w:szCs w:val="22"/>
        </w:rPr>
        <w:t>,</w:t>
      </w:r>
      <w:r w:rsidRPr="008054E5">
        <w:rPr>
          <w:sz w:val="22"/>
          <w:szCs w:val="22"/>
        </w:rPr>
        <w:t xml:space="preserve"> visitors should first ask themselves if they really need a ca</w:t>
      </w:r>
      <w:r w:rsidR="00BF2D47" w:rsidRPr="008054E5">
        <w:rPr>
          <w:sz w:val="22"/>
          <w:szCs w:val="22"/>
        </w:rPr>
        <w:t xml:space="preserve">mpfire. The development of efficient, lightweight camp stoves </w:t>
      </w:r>
      <w:r w:rsidR="000F3572" w:rsidRPr="008054E5">
        <w:rPr>
          <w:sz w:val="22"/>
          <w:szCs w:val="22"/>
        </w:rPr>
        <w:t xml:space="preserve">for cooking </w:t>
      </w:r>
      <w:r w:rsidR="00BF2D47" w:rsidRPr="008054E5">
        <w:rPr>
          <w:sz w:val="22"/>
          <w:szCs w:val="22"/>
        </w:rPr>
        <w:t xml:space="preserve">has encouraged a shift away from the traditional campfire. Portable stoves are </w:t>
      </w:r>
      <w:r w:rsidR="00A74852" w:rsidRPr="008054E5">
        <w:rPr>
          <w:sz w:val="22"/>
          <w:szCs w:val="22"/>
        </w:rPr>
        <w:t xml:space="preserve">easy to use, </w:t>
      </w:r>
      <w:r w:rsidR="00BF2D47" w:rsidRPr="008054E5">
        <w:rPr>
          <w:sz w:val="22"/>
          <w:szCs w:val="22"/>
        </w:rPr>
        <w:t xml:space="preserve">fast, clean burning, </w:t>
      </w:r>
      <w:r w:rsidR="00A74852" w:rsidRPr="008054E5">
        <w:rPr>
          <w:sz w:val="22"/>
          <w:szCs w:val="22"/>
        </w:rPr>
        <w:t xml:space="preserve">reliably </w:t>
      </w:r>
      <w:r w:rsidR="00BF2D47" w:rsidRPr="008054E5">
        <w:rPr>
          <w:sz w:val="22"/>
          <w:szCs w:val="22"/>
        </w:rPr>
        <w:t xml:space="preserve">operate in almost any weather condition, and they </w:t>
      </w:r>
      <w:r w:rsidR="00CD20CA" w:rsidRPr="008054E5">
        <w:rPr>
          <w:sz w:val="22"/>
          <w:szCs w:val="22"/>
        </w:rPr>
        <w:t xml:space="preserve">avoid all campfire-related resource impacts. </w:t>
      </w:r>
      <w:r w:rsidR="00371B93">
        <w:rPr>
          <w:sz w:val="22"/>
          <w:szCs w:val="22"/>
        </w:rPr>
        <w:t>M</w:t>
      </w:r>
      <w:r w:rsidR="00BF2D47" w:rsidRPr="008054E5">
        <w:rPr>
          <w:sz w:val="22"/>
          <w:szCs w:val="22"/>
        </w:rPr>
        <w:t xml:space="preserve">ost campers </w:t>
      </w:r>
      <w:r w:rsidR="00371B93">
        <w:rPr>
          <w:sz w:val="22"/>
          <w:szCs w:val="22"/>
        </w:rPr>
        <w:t xml:space="preserve">now </w:t>
      </w:r>
      <w:r w:rsidR="00BF2D47" w:rsidRPr="008054E5">
        <w:rPr>
          <w:sz w:val="22"/>
          <w:szCs w:val="22"/>
        </w:rPr>
        <w:t xml:space="preserve">use portable stoves for cooking food so campfires </w:t>
      </w:r>
      <w:proofErr w:type="gramStart"/>
      <w:r w:rsidR="00BF2D47" w:rsidRPr="008054E5">
        <w:rPr>
          <w:sz w:val="22"/>
          <w:szCs w:val="22"/>
        </w:rPr>
        <w:t>are more commonly built</w:t>
      </w:r>
      <w:proofErr w:type="gramEnd"/>
      <w:r w:rsidR="00BF2D47" w:rsidRPr="008054E5">
        <w:rPr>
          <w:sz w:val="22"/>
          <w:szCs w:val="22"/>
        </w:rPr>
        <w:t xml:space="preserve"> as a focus of social gatherings </w:t>
      </w:r>
      <w:r w:rsidR="00362004" w:rsidRPr="008054E5">
        <w:rPr>
          <w:sz w:val="22"/>
          <w:szCs w:val="22"/>
        </w:rPr>
        <w:t>and</w:t>
      </w:r>
      <w:r w:rsidR="00BF2D47" w:rsidRPr="008054E5">
        <w:rPr>
          <w:sz w:val="22"/>
          <w:szCs w:val="22"/>
        </w:rPr>
        <w:t xml:space="preserve"> sometimes for warmth </w:t>
      </w:r>
      <w:r w:rsidR="00362004" w:rsidRPr="008054E5">
        <w:rPr>
          <w:sz w:val="22"/>
          <w:szCs w:val="22"/>
        </w:rPr>
        <w:t>or</w:t>
      </w:r>
      <w:r w:rsidR="00BF2D47" w:rsidRPr="008054E5">
        <w:rPr>
          <w:sz w:val="22"/>
          <w:szCs w:val="22"/>
        </w:rPr>
        <w:t xml:space="preserve"> to dry wet clothing. </w:t>
      </w:r>
      <w:r w:rsidR="00371B93">
        <w:rPr>
          <w:sz w:val="22"/>
          <w:szCs w:val="22"/>
        </w:rPr>
        <w:t xml:space="preserve">Some advantages of </w:t>
      </w:r>
      <w:r w:rsidR="00371B93" w:rsidRPr="008054E5">
        <w:rPr>
          <w:sz w:val="22"/>
          <w:szCs w:val="22"/>
        </w:rPr>
        <w:t xml:space="preserve">using a candle lantern to light an evening gathering </w:t>
      </w:r>
      <w:r w:rsidR="00371B93">
        <w:rPr>
          <w:sz w:val="22"/>
          <w:szCs w:val="22"/>
        </w:rPr>
        <w:t>are that</w:t>
      </w:r>
      <w:r w:rsidR="00371B93" w:rsidRPr="008054E5">
        <w:rPr>
          <w:sz w:val="22"/>
          <w:szCs w:val="22"/>
        </w:rPr>
        <w:t xml:space="preserve"> </w:t>
      </w:r>
      <w:r w:rsidR="00371B93">
        <w:rPr>
          <w:sz w:val="22"/>
          <w:szCs w:val="22"/>
        </w:rPr>
        <w:t xml:space="preserve">you will </w:t>
      </w:r>
      <w:r w:rsidR="00371B93" w:rsidRPr="008054E5">
        <w:rPr>
          <w:sz w:val="22"/>
          <w:szCs w:val="22"/>
        </w:rPr>
        <w:t xml:space="preserve">avoid </w:t>
      </w:r>
      <w:r w:rsidR="00371B93">
        <w:rPr>
          <w:sz w:val="22"/>
          <w:szCs w:val="22"/>
        </w:rPr>
        <w:t xml:space="preserve">breathing </w:t>
      </w:r>
      <w:r w:rsidR="00371B93" w:rsidRPr="008054E5">
        <w:rPr>
          <w:sz w:val="22"/>
          <w:szCs w:val="22"/>
        </w:rPr>
        <w:t xml:space="preserve">smoke </w:t>
      </w:r>
      <w:r w:rsidR="00371B93">
        <w:rPr>
          <w:sz w:val="22"/>
          <w:szCs w:val="22"/>
        </w:rPr>
        <w:t>all evening or getting</w:t>
      </w:r>
      <w:r w:rsidR="00371B93" w:rsidRPr="008054E5">
        <w:rPr>
          <w:sz w:val="22"/>
          <w:szCs w:val="22"/>
        </w:rPr>
        <w:t xml:space="preserve"> holes in clothing or </w:t>
      </w:r>
      <w:r w:rsidR="00371B93">
        <w:rPr>
          <w:sz w:val="22"/>
          <w:szCs w:val="22"/>
        </w:rPr>
        <w:t>tents</w:t>
      </w:r>
      <w:r w:rsidR="00371B93" w:rsidRPr="008054E5">
        <w:rPr>
          <w:sz w:val="22"/>
          <w:szCs w:val="22"/>
        </w:rPr>
        <w:t xml:space="preserve"> from flying embers.  </w:t>
      </w:r>
    </w:p>
    <w:p w:rsidR="0099018B" w:rsidRDefault="0099018B" w:rsidP="00741A38">
      <w:pPr>
        <w:spacing w:after="0" w:afterAutospacing="0"/>
        <w:jc w:val="both"/>
        <w:rPr>
          <w:sz w:val="22"/>
          <w:szCs w:val="22"/>
        </w:rPr>
      </w:pPr>
    </w:p>
    <w:p w:rsidR="003632B0" w:rsidRPr="008054E5" w:rsidRDefault="00371B93" w:rsidP="00741A38">
      <w:pPr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However,</w:t>
      </w:r>
      <w:r w:rsidR="0027626F">
        <w:rPr>
          <w:sz w:val="22"/>
          <w:szCs w:val="22"/>
        </w:rPr>
        <w:t xml:space="preserve"> f</w:t>
      </w:r>
      <w:r w:rsidR="00362004" w:rsidRPr="008054E5">
        <w:rPr>
          <w:sz w:val="22"/>
          <w:szCs w:val="22"/>
        </w:rPr>
        <w:t xml:space="preserve">or some visitors, having a campfire is an important and traditional element of a high quality camping experience. </w:t>
      </w:r>
      <w:r w:rsidR="0027626F">
        <w:rPr>
          <w:sz w:val="22"/>
          <w:szCs w:val="22"/>
        </w:rPr>
        <w:t>Recognize that ch</w:t>
      </w:r>
      <w:r w:rsidR="003632B0" w:rsidRPr="008054E5">
        <w:rPr>
          <w:sz w:val="22"/>
          <w:szCs w:val="22"/>
        </w:rPr>
        <w:t xml:space="preserve">oosing to build a </w:t>
      </w:r>
      <w:r w:rsidR="001A4614" w:rsidRPr="008054E5">
        <w:rPr>
          <w:sz w:val="22"/>
          <w:szCs w:val="22"/>
        </w:rPr>
        <w:t>camp</w:t>
      </w:r>
      <w:r w:rsidR="003632B0" w:rsidRPr="008054E5">
        <w:rPr>
          <w:sz w:val="22"/>
          <w:szCs w:val="22"/>
        </w:rPr>
        <w:t xml:space="preserve">fire involves additional responsibilities and skills to minimize </w:t>
      </w:r>
      <w:r w:rsidR="001A4614" w:rsidRPr="008054E5">
        <w:rPr>
          <w:sz w:val="22"/>
          <w:szCs w:val="22"/>
        </w:rPr>
        <w:t xml:space="preserve">their </w:t>
      </w:r>
      <w:r w:rsidR="003632B0" w:rsidRPr="008054E5">
        <w:rPr>
          <w:sz w:val="22"/>
          <w:szCs w:val="22"/>
        </w:rPr>
        <w:t xml:space="preserve">impact. Always check with land </w:t>
      </w:r>
      <w:r w:rsidR="001A4614" w:rsidRPr="008054E5">
        <w:rPr>
          <w:sz w:val="22"/>
          <w:szCs w:val="22"/>
        </w:rPr>
        <w:t>managers</w:t>
      </w:r>
      <w:r w:rsidR="003632B0" w:rsidRPr="008054E5">
        <w:rPr>
          <w:sz w:val="22"/>
          <w:szCs w:val="22"/>
        </w:rPr>
        <w:t xml:space="preserve"> to see if and where campfires </w:t>
      </w:r>
      <w:proofErr w:type="gramStart"/>
      <w:r w:rsidR="003632B0" w:rsidRPr="008054E5">
        <w:rPr>
          <w:sz w:val="22"/>
          <w:szCs w:val="22"/>
        </w:rPr>
        <w:t>are permitted</w:t>
      </w:r>
      <w:proofErr w:type="gramEnd"/>
      <w:r w:rsidR="001A4614" w:rsidRPr="008054E5">
        <w:rPr>
          <w:sz w:val="22"/>
          <w:szCs w:val="22"/>
        </w:rPr>
        <w:t xml:space="preserve">, and for </w:t>
      </w:r>
      <w:r w:rsidR="00BF2D47" w:rsidRPr="008054E5">
        <w:rPr>
          <w:sz w:val="22"/>
          <w:szCs w:val="22"/>
        </w:rPr>
        <w:t xml:space="preserve">campfire management </w:t>
      </w:r>
      <w:r w:rsidR="001A4614" w:rsidRPr="008054E5">
        <w:rPr>
          <w:sz w:val="22"/>
          <w:szCs w:val="22"/>
        </w:rPr>
        <w:t>guidance</w:t>
      </w:r>
      <w:r w:rsidR="003632B0" w:rsidRPr="008054E5">
        <w:rPr>
          <w:sz w:val="22"/>
          <w:szCs w:val="22"/>
        </w:rPr>
        <w:t>.</w:t>
      </w:r>
      <w:r w:rsidR="00BF2D47" w:rsidRPr="008054E5">
        <w:rPr>
          <w:sz w:val="22"/>
          <w:szCs w:val="22"/>
        </w:rPr>
        <w:t xml:space="preserve"> </w:t>
      </w:r>
      <w:r w:rsidR="00362004" w:rsidRPr="008054E5">
        <w:rPr>
          <w:sz w:val="22"/>
          <w:szCs w:val="22"/>
        </w:rPr>
        <w:t>Consider the following issues in making your decision</w:t>
      </w:r>
      <w:r w:rsidR="00A74852" w:rsidRPr="008054E5">
        <w:rPr>
          <w:sz w:val="22"/>
          <w:szCs w:val="22"/>
        </w:rPr>
        <w:t xml:space="preserve"> and choose not </w:t>
      </w:r>
      <w:r w:rsidR="00362004" w:rsidRPr="008054E5">
        <w:rPr>
          <w:sz w:val="22"/>
          <w:szCs w:val="22"/>
        </w:rPr>
        <w:t>to have a campfire</w:t>
      </w:r>
      <w:r w:rsidR="00A74852" w:rsidRPr="008054E5">
        <w:rPr>
          <w:sz w:val="22"/>
          <w:szCs w:val="22"/>
        </w:rPr>
        <w:t xml:space="preserve"> when circumstances are unfavorable</w:t>
      </w:r>
      <w:r w:rsidR="00362004" w:rsidRPr="008054E5">
        <w:rPr>
          <w:sz w:val="22"/>
          <w:szCs w:val="22"/>
        </w:rPr>
        <w:t>:</w:t>
      </w:r>
    </w:p>
    <w:p w:rsidR="00362004" w:rsidRPr="008054E5" w:rsidRDefault="00362004" w:rsidP="00B36C9A">
      <w:pPr>
        <w:pStyle w:val="ListParagraph"/>
        <w:numPr>
          <w:ilvl w:val="0"/>
          <w:numId w:val="19"/>
        </w:numPr>
        <w:spacing w:before="80"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Are campfires legal and safe to build at this location and time – note that campfires </w:t>
      </w:r>
      <w:r w:rsidR="000F3572" w:rsidRPr="008054E5">
        <w:rPr>
          <w:sz w:val="22"/>
          <w:szCs w:val="22"/>
        </w:rPr>
        <w:t xml:space="preserve">are unsafe and </w:t>
      </w:r>
      <w:proofErr w:type="gramStart"/>
      <w:r w:rsidRPr="008054E5">
        <w:rPr>
          <w:sz w:val="22"/>
          <w:szCs w:val="22"/>
        </w:rPr>
        <w:t>may be prohibited</w:t>
      </w:r>
      <w:proofErr w:type="gramEnd"/>
      <w:r w:rsidRPr="008054E5">
        <w:rPr>
          <w:sz w:val="22"/>
          <w:szCs w:val="22"/>
        </w:rPr>
        <w:t xml:space="preserve"> during times of high</w:t>
      </w:r>
      <w:r w:rsidR="00EB6002" w:rsidRPr="008054E5">
        <w:rPr>
          <w:sz w:val="22"/>
          <w:szCs w:val="22"/>
        </w:rPr>
        <w:t>er</w:t>
      </w:r>
      <w:r w:rsidRPr="008054E5">
        <w:rPr>
          <w:sz w:val="22"/>
          <w:szCs w:val="22"/>
        </w:rPr>
        <w:t xml:space="preserve"> fire dang</w:t>
      </w:r>
      <w:r w:rsidR="009243DF" w:rsidRPr="008054E5">
        <w:rPr>
          <w:sz w:val="22"/>
          <w:szCs w:val="22"/>
        </w:rPr>
        <w:t>er</w:t>
      </w:r>
      <w:r w:rsidR="0099018B">
        <w:rPr>
          <w:sz w:val="22"/>
          <w:szCs w:val="22"/>
        </w:rPr>
        <w:t xml:space="preserve">, or are inadvisable during </w:t>
      </w:r>
      <w:r w:rsidR="009243DF" w:rsidRPr="008054E5">
        <w:rPr>
          <w:sz w:val="22"/>
          <w:szCs w:val="22"/>
        </w:rPr>
        <w:t>dry</w:t>
      </w:r>
      <w:r w:rsidR="0099018B">
        <w:rPr>
          <w:sz w:val="22"/>
          <w:szCs w:val="22"/>
        </w:rPr>
        <w:t xml:space="preserve"> </w:t>
      </w:r>
      <w:r w:rsidR="009243DF" w:rsidRPr="008054E5">
        <w:rPr>
          <w:sz w:val="22"/>
          <w:szCs w:val="22"/>
        </w:rPr>
        <w:t xml:space="preserve">or windy conditions. </w:t>
      </w:r>
    </w:p>
    <w:p w:rsidR="00362004" w:rsidRPr="008054E5" w:rsidRDefault="000F3572" w:rsidP="00741A38">
      <w:pPr>
        <w:pStyle w:val="ListParagraph"/>
        <w:numPr>
          <w:ilvl w:val="0"/>
          <w:numId w:val="19"/>
        </w:num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Is there an existing campfire site?  If not, do you have the </w:t>
      </w:r>
      <w:r w:rsidR="00EB6002" w:rsidRPr="008054E5">
        <w:rPr>
          <w:sz w:val="22"/>
          <w:szCs w:val="22"/>
        </w:rPr>
        <w:t>knowledge to build and remove all traces of a campfire</w:t>
      </w:r>
      <w:r w:rsidRPr="008054E5">
        <w:rPr>
          <w:sz w:val="22"/>
          <w:szCs w:val="22"/>
        </w:rPr>
        <w:t xml:space="preserve">? </w:t>
      </w:r>
    </w:p>
    <w:p w:rsidR="006D1E42" w:rsidRPr="008054E5" w:rsidRDefault="006D1E42" w:rsidP="00741A38">
      <w:pPr>
        <w:pStyle w:val="ListParagraph"/>
        <w:numPr>
          <w:ilvl w:val="0"/>
          <w:numId w:val="19"/>
        </w:num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Is there an adequate supply of firewood or can you purchase firewood from a local source? </w:t>
      </w:r>
      <w:r w:rsidR="009A626F" w:rsidRPr="008054E5">
        <w:rPr>
          <w:sz w:val="22"/>
          <w:szCs w:val="22"/>
        </w:rPr>
        <w:t>High elevation</w:t>
      </w:r>
      <w:r w:rsidR="00F961CD" w:rsidRPr="008054E5">
        <w:rPr>
          <w:sz w:val="22"/>
          <w:szCs w:val="22"/>
        </w:rPr>
        <w:t>, arctic,</w:t>
      </w:r>
      <w:r w:rsidR="009A626F" w:rsidRPr="008054E5">
        <w:rPr>
          <w:sz w:val="22"/>
          <w:szCs w:val="22"/>
        </w:rPr>
        <w:t xml:space="preserve"> and desert environments </w:t>
      </w:r>
      <w:r w:rsidR="0099018B" w:rsidRPr="008054E5">
        <w:rPr>
          <w:sz w:val="22"/>
          <w:szCs w:val="22"/>
        </w:rPr>
        <w:t>do not</w:t>
      </w:r>
      <w:r w:rsidR="009A626F" w:rsidRPr="008054E5">
        <w:rPr>
          <w:sz w:val="22"/>
          <w:szCs w:val="22"/>
        </w:rPr>
        <w:t xml:space="preserve"> generate sufficient firewood to support campfires. </w:t>
      </w:r>
    </w:p>
    <w:p w:rsidR="000F3572" w:rsidRPr="008054E5" w:rsidRDefault="000F3572" w:rsidP="00741A38">
      <w:pPr>
        <w:pStyle w:val="ListParagraph"/>
        <w:numPr>
          <w:ilvl w:val="0"/>
          <w:numId w:val="19"/>
        </w:num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Will you be able to safely </w:t>
      </w:r>
      <w:r w:rsidR="00EB6002" w:rsidRPr="008054E5">
        <w:rPr>
          <w:sz w:val="22"/>
          <w:szCs w:val="22"/>
        </w:rPr>
        <w:t>manage</w:t>
      </w:r>
      <w:r w:rsidRPr="008054E5">
        <w:rPr>
          <w:sz w:val="22"/>
          <w:szCs w:val="22"/>
        </w:rPr>
        <w:t xml:space="preserve"> the campfire and completely extinguish it before departing? </w:t>
      </w:r>
    </w:p>
    <w:p w:rsidR="00A74852" w:rsidRDefault="00A74852" w:rsidP="00741A38">
      <w:pPr>
        <w:pStyle w:val="ListParagraph"/>
        <w:numPr>
          <w:ilvl w:val="0"/>
          <w:numId w:val="19"/>
        </w:num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>Do group members possess the skill to build a campfire that will leave no trace?</w:t>
      </w:r>
    </w:p>
    <w:p w:rsidR="00BE0561" w:rsidRPr="008054E5" w:rsidRDefault="00BE0561" w:rsidP="00B36C9A">
      <w:pPr>
        <w:pStyle w:val="ListParagraph"/>
        <w:spacing w:after="0" w:afterAutospacing="0"/>
        <w:ind w:left="360"/>
        <w:jc w:val="both"/>
        <w:rPr>
          <w:sz w:val="22"/>
          <w:szCs w:val="22"/>
        </w:rPr>
      </w:pPr>
    </w:p>
    <w:p w:rsidR="003632B0" w:rsidRDefault="003632B0" w:rsidP="00741A38">
      <w:pPr>
        <w:pStyle w:val="Heading2"/>
        <w:spacing w:before="0" w:beforeAutospacing="0" w:after="0" w:afterAutospacing="0"/>
        <w:rPr>
          <w:rFonts w:ascii="Cambria" w:hAnsi="Cambria" w:cs="Times New Roman"/>
        </w:rPr>
      </w:pPr>
      <w:r w:rsidRPr="008054E5">
        <w:rPr>
          <w:rFonts w:ascii="Cambria" w:hAnsi="Cambria" w:cs="Times New Roman"/>
        </w:rPr>
        <w:t>Campfire Types and Locations</w:t>
      </w:r>
    </w:p>
    <w:p w:rsidR="00B36C9A" w:rsidRPr="00B36C9A" w:rsidRDefault="00B36C9A" w:rsidP="00B36C9A"/>
    <w:p w:rsidR="00EB6002" w:rsidRPr="008054E5" w:rsidRDefault="00EB6002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The easiest and best option is to build a campfire in a </w:t>
      </w:r>
      <w:r w:rsidR="00554510" w:rsidRPr="008054E5">
        <w:rPr>
          <w:sz w:val="22"/>
          <w:szCs w:val="22"/>
        </w:rPr>
        <w:t xml:space="preserve">legal </w:t>
      </w:r>
      <w:r w:rsidRPr="008054E5">
        <w:rPr>
          <w:sz w:val="22"/>
          <w:szCs w:val="22"/>
        </w:rPr>
        <w:t xml:space="preserve">pre-existing fire grate, ring, or rock fire pit. </w:t>
      </w:r>
      <w:r w:rsidR="001510BB">
        <w:rPr>
          <w:sz w:val="22"/>
          <w:szCs w:val="22"/>
        </w:rPr>
        <w:t>C</w:t>
      </w:r>
      <w:r w:rsidR="0028616F" w:rsidRPr="008054E5">
        <w:rPr>
          <w:sz w:val="22"/>
          <w:szCs w:val="22"/>
        </w:rPr>
        <w:t>onsider that campfires commonly produce flying embers that can ruin tents or even set them on fire</w:t>
      </w:r>
      <w:r w:rsidR="00132E3F">
        <w:rPr>
          <w:sz w:val="22"/>
          <w:szCs w:val="22"/>
        </w:rPr>
        <w:t xml:space="preserve"> if close by</w:t>
      </w:r>
      <w:r w:rsidR="0028616F" w:rsidRPr="008054E5">
        <w:rPr>
          <w:sz w:val="22"/>
          <w:szCs w:val="22"/>
        </w:rPr>
        <w:t xml:space="preserve">. </w:t>
      </w:r>
      <w:r w:rsidR="001510BB">
        <w:rPr>
          <w:sz w:val="22"/>
          <w:szCs w:val="22"/>
        </w:rPr>
        <w:t>Except in</w:t>
      </w:r>
      <w:r w:rsidRPr="008054E5">
        <w:rPr>
          <w:sz w:val="22"/>
          <w:szCs w:val="22"/>
        </w:rPr>
        <w:t xml:space="preserve"> emergenc</w:t>
      </w:r>
      <w:r w:rsidR="001510BB">
        <w:rPr>
          <w:sz w:val="22"/>
          <w:szCs w:val="22"/>
        </w:rPr>
        <w:t>ies</w:t>
      </w:r>
      <w:r w:rsidRPr="008054E5">
        <w:rPr>
          <w:sz w:val="22"/>
          <w:szCs w:val="22"/>
        </w:rPr>
        <w:t xml:space="preserve">, </w:t>
      </w:r>
      <w:r w:rsidR="001510BB" w:rsidRPr="008054E5">
        <w:rPr>
          <w:sz w:val="22"/>
          <w:szCs w:val="22"/>
        </w:rPr>
        <w:t>do not</w:t>
      </w:r>
      <w:r w:rsidRPr="008054E5">
        <w:rPr>
          <w:sz w:val="22"/>
          <w:szCs w:val="22"/>
        </w:rPr>
        <w:t xml:space="preserve"> move or create a new fire site unless you remove all traces when done. </w:t>
      </w:r>
      <w:r w:rsidR="00554510" w:rsidRPr="008054E5">
        <w:rPr>
          <w:sz w:val="22"/>
          <w:szCs w:val="22"/>
        </w:rPr>
        <w:t xml:space="preserve">There are many types of campfire options </w:t>
      </w:r>
      <w:r w:rsidR="00A44AD8" w:rsidRPr="008054E5">
        <w:rPr>
          <w:sz w:val="22"/>
          <w:szCs w:val="22"/>
        </w:rPr>
        <w:t>a</w:t>
      </w:r>
      <w:r w:rsidR="00554510" w:rsidRPr="008054E5">
        <w:rPr>
          <w:sz w:val="22"/>
          <w:szCs w:val="22"/>
        </w:rPr>
        <w:t xml:space="preserve">nd low impact practices vary accordingly: </w:t>
      </w:r>
      <w:r w:rsidRPr="008054E5">
        <w:rPr>
          <w:sz w:val="22"/>
          <w:szCs w:val="22"/>
        </w:rPr>
        <w:t xml:space="preserve"> </w:t>
      </w:r>
    </w:p>
    <w:p w:rsidR="00EB6002" w:rsidRPr="008054E5" w:rsidRDefault="00EB6002" w:rsidP="00741A38">
      <w:pPr>
        <w:spacing w:after="0" w:afterAutospacing="0"/>
        <w:jc w:val="both"/>
        <w:rPr>
          <w:sz w:val="22"/>
          <w:szCs w:val="22"/>
        </w:rPr>
      </w:pPr>
    </w:p>
    <w:p w:rsidR="003632B0" w:rsidRPr="008054E5" w:rsidRDefault="003632B0" w:rsidP="00741A38">
      <w:pPr>
        <w:spacing w:after="0" w:afterAutospacing="0"/>
        <w:jc w:val="both"/>
        <w:rPr>
          <w:sz w:val="22"/>
          <w:szCs w:val="22"/>
        </w:rPr>
      </w:pPr>
      <w:proofErr w:type="gramStart"/>
      <w:r w:rsidRPr="008054E5">
        <w:rPr>
          <w:b/>
          <w:i/>
          <w:sz w:val="22"/>
          <w:szCs w:val="22"/>
        </w:rPr>
        <w:t xml:space="preserve">Existing Fire </w:t>
      </w:r>
      <w:r w:rsidR="00554510" w:rsidRPr="008054E5">
        <w:rPr>
          <w:b/>
          <w:i/>
          <w:sz w:val="22"/>
          <w:szCs w:val="22"/>
        </w:rPr>
        <w:t>Sites.</w:t>
      </w:r>
      <w:proofErr w:type="gramEnd"/>
      <w:r w:rsidR="00554510" w:rsidRPr="008054E5">
        <w:rPr>
          <w:b/>
          <w:sz w:val="22"/>
          <w:szCs w:val="22"/>
        </w:rPr>
        <w:t xml:space="preserve">  </w:t>
      </w:r>
      <w:r w:rsidRPr="008054E5">
        <w:rPr>
          <w:sz w:val="22"/>
          <w:szCs w:val="22"/>
        </w:rPr>
        <w:t xml:space="preserve">The best place to build a </w:t>
      </w:r>
      <w:r w:rsidR="001510BB">
        <w:rPr>
          <w:sz w:val="22"/>
          <w:szCs w:val="22"/>
        </w:rPr>
        <w:t>camp</w:t>
      </w:r>
      <w:r w:rsidRPr="008054E5">
        <w:rPr>
          <w:sz w:val="22"/>
          <w:szCs w:val="22"/>
        </w:rPr>
        <w:t>fire is within an existing fire ring</w:t>
      </w:r>
      <w:r w:rsidR="00554510" w:rsidRPr="008054E5">
        <w:rPr>
          <w:sz w:val="22"/>
          <w:szCs w:val="22"/>
        </w:rPr>
        <w:t xml:space="preserve">; chose the most </w:t>
      </w:r>
      <w:r w:rsidR="00554510" w:rsidRPr="008054E5">
        <w:rPr>
          <w:sz w:val="22"/>
          <w:szCs w:val="22"/>
        </w:rPr>
        <w:lastRenderedPageBreak/>
        <w:t>permanent and/or safest location if there are multiple sites.</w:t>
      </w:r>
      <w:r w:rsidRPr="008054E5">
        <w:rPr>
          <w:sz w:val="22"/>
          <w:szCs w:val="22"/>
        </w:rPr>
        <w:t xml:space="preserve"> </w:t>
      </w:r>
      <w:r w:rsidR="001228D1">
        <w:rPr>
          <w:sz w:val="22"/>
          <w:szCs w:val="22"/>
        </w:rPr>
        <w:t>Never</w:t>
      </w:r>
      <w:r w:rsidR="00554510" w:rsidRPr="008054E5">
        <w:rPr>
          <w:sz w:val="22"/>
          <w:szCs w:val="22"/>
        </w:rPr>
        <w:t xml:space="preserve"> use </w:t>
      </w:r>
      <w:r w:rsidRPr="008054E5">
        <w:rPr>
          <w:sz w:val="22"/>
          <w:szCs w:val="22"/>
        </w:rPr>
        <w:t>fire</w:t>
      </w:r>
      <w:r w:rsidR="00554510" w:rsidRPr="008054E5">
        <w:rPr>
          <w:sz w:val="22"/>
          <w:szCs w:val="22"/>
        </w:rPr>
        <w:t xml:space="preserve"> </w:t>
      </w:r>
      <w:r w:rsidRPr="008054E5">
        <w:rPr>
          <w:sz w:val="22"/>
          <w:szCs w:val="22"/>
        </w:rPr>
        <w:t>s</w:t>
      </w:r>
      <w:r w:rsidR="00554510" w:rsidRPr="008054E5">
        <w:rPr>
          <w:sz w:val="22"/>
          <w:szCs w:val="22"/>
        </w:rPr>
        <w:t xml:space="preserve">ites near </w:t>
      </w:r>
      <w:r w:rsidRPr="008054E5">
        <w:rPr>
          <w:sz w:val="22"/>
          <w:szCs w:val="22"/>
        </w:rPr>
        <w:t>rock outcrops</w:t>
      </w:r>
      <w:r w:rsidR="00EE467B" w:rsidRPr="008054E5">
        <w:rPr>
          <w:sz w:val="22"/>
          <w:szCs w:val="22"/>
        </w:rPr>
        <w:t>,</w:t>
      </w:r>
      <w:r w:rsidRPr="008054E5">
        <w:rPr>
          <w:sz w:val="22"/>
          <w:szCs w:val="22"/>
        </w:rPr>
        <w:t xml:space="preserve"> </w:t>
      </w:r>
      <w:r w:rsidR="00EE467B" w:rsidRPr="008054E5">
        <w:rPr>
          <w:sz w:val="22"/>
          <w:szCs w:val="22"/>
        </w:rPr>
        <w:t>archaeological</w:t>
      </w:r>
      <w:r w:rsidR="001228D1">
        <w:rPr>
          <w:sz w:val="22"/>
          <w:szCs w:val="22"/>
        </w:rPr>
        <w:t xml:space="preserve"> or </w:t>
      </w:r>
      <w:r w:rsidR="00EE467B" w:rsidRPr="008054E5">
        <w:rPr>
          <w:sz w:val="22"/>
          <w:szCs w:val="22"/>
        </w:rPr>
        <w:t>historic sites, or trees</w:t>
      </w:r>
      <w:r w:rsidR="006039A7" w:rsidRPr="008054E5">
        <w:rPr>
          <w:sz w:val="22"/>
          <w:szCs w:val="22"/>
        </w:rPr>
        <w:t xml:space="preserve"> and exposed</w:t>
      </w:r>
      <w:r w:rsidR="00EE467B" w:rsidRPr="008054E5">
        <w:rPr>
          <w:sz w:val="22"/>
          <w:szCs w:val="22"/>
        </w:rPr>
        <w:t xml:space="preserve"> roots. </w:t>
      </w:r>
      <w:proofErr w:type="gramStart"/>
      <w:r w:rsidR="00B50C55" w:rsidRPr="008054E5">
        <w:rPr>
          <w:sz w:val="22"/>
          <w:szCs w:val="22"/>
        </w:rPr>
        <w:t>Don’t</w:t>
      </w:r>
      <w:proofErr w:type="gramEnd"/>
      <w:r w:rsidR="00B50C55" w:rsidRPr="008054E5">
        <w:rPr>
          <w:sz w:val="22"/>
          <w:szCs w:val="22"/>
        </w:rPr>
        <w:t xml:space="preserve"> </w:t>
      </w:r>
      <w:r w:rsidR="001510BB">
        <w:rPr>
          <w:sz w:val="22"/>
          <w:szCs w:val="22"/>
        </w:rPr>
        <w:t>enlarge</w:t>
      </w:r>
      <w:r w:rsidR="001510BB" w:rsidRPr="008054E5">
        <w:rPr>
          <w:sz w:val="22"/>
          <w:szCs w:val="22"/>
        </w:rPr>
        <w:t xml:space="preserve"> </w:t>
      </w:r>
      <w:r w:rsidR="001510BB">
        <w:rPr>
          <w:sz w:val="22"/>
          <w:szCs w:val="22"/>
        </w:rPr>
        <w:t>or</w:t>
      </w:r>
      <w:r w:rsidR="001510BB" w:rsidRPr="008054E5">
        <w:rPr>
          <w:sz w:val="22"/>
          <w:szCs w:val="22"/>
        </w:rPr>
        <w:t xml:space="preserve"> </w:t>
      </w:r>
      <w:r w:rsidR="00B50C55" w:rsidRPr="008054E5">
        <w:rPr>
          <w:sz w:val="22"/>
          <w:szCs w:val="22"/>
        </w:rPr>
        <w:t xml:space="preserve">add rocks fire rings as this will permanently blacken them. </w:t>
      </w:r>
    </w:p>
    <w:p w:rsidR="001A4614" w:rsidRPr="008054E5" w:rsidRDefault="001A4614" w:rsidP="00741A38">
      <w:pPr>
        <w:spacing w:after="0" w:afterAutospacing="0"/>
        <w:jc w:val="both"/>
        <w:rPr>
          <w:sz w:val="22"/>
          <w:szCs w:val="22"/>
        </w:rPr>
      </w:pPr>
    </w:p>
    <w:p w:rsidR="00554510" w:rsidRPr="008054E5" w:rsidRDefault="00554510" w:rsidP="00741A38">
      <w:pPr>
        <w:widowControl/>
        <w:spacing w:after="0" w:afterAutospacing="0"/>
        <w:jc w:val="both"/>
        <w:rPr>
          <w:sz w:val="22"/>
          <w:szCs w:val="22"/>
        </w:rPr>
      </w:pPr>
      <w:proofErr w:type="gramStart"/>
      <w:r w:rsidRPr="008054E5">
        <w:rPr>
          <w:b/>
          <w:i/>
          <w:sz w:val="22"/>
          <w:szCs w:val="22"/>
        </w:rPr>
        <w:t>Fire Pans</w:t>
      </w:r>
      <w:r w:rsidR="006D1E42" w:rsidRPr="008054E5">
        <w:rPr>
          <w:b/>
          <w:i/>
          <w:sz w:val="22"/>
          <w:szCs w:val="22"/>
        </w:rPr>
        <w:t>/Portable Gas Fires</w:t>
      </w:r>
      <w:r w:rsidRPr="008054E5">
        <w:rPr>
          <w:b/>
          <w:i/>
          <w:sz w:val="22"/>
          <w:szCs w:val="22"/>
        </w:rPr>
        <w:t>.</w:t>
      </w:r>
      <w:proofErr w:type="gramEnd"/>
      <w:r w:rsidRPr="008054E5">
        <w:rPr>
          <w:b/>
          <w:sz w:val="22"/>
          <w:szCs w:val="22"/>
        </w:rPr>
        <w:t xml:space="preserve">  </w:t>
      </w:r>
      <w:r w:rsidR="00EE467B" w:rsidRPr="008054E5">
        <w:rPr>
          <w:sz w:val="22"/>
          <w:szCs w:val="22"/>
        </w:rPr>
        <w:t>Metal fire pans elevated high enough to protect vegetation and soils provide another good low impact campfire option. Commercial fire pans, barbecue grills, and m</w:t>
      </w:r>
      <w:r w:rsidRPr="008054E5">
        <w:rPr>
          <w:sz w:val="22"/>
          <w:szCs w:val="22"/>
        </w:rPr>
        <w:t>etal oil drain pans</w:t>
      </w:r>
      <w:r w:rsidR="00EE467B" w:rsidRPr="008054E5">
        <w:rPr>
          <w:sz w:val="22"/>
          <w:szCs w:val="22"/>
        </w:rPr>
        <w:t xml:space="preserve"> </w:t>
      </w:r>
      <w:r w:rsidR="006D1E42" w:rsidRPr="008054E5">
        <w:rPr>
          <w:sz w:val="22"/>
          <w:szCs w:val="22"/>
        </w:rPr>
        <w:t>or</w:t>
      </w:r>
      <w:r w:rsidR="00EE467B" w:rsidRPr="008054E5">
        <w:rPr>
          <w:sz w:val="22"/>
          <w:szCs w:val="22"/>
        </w:rPr>
        <w:t xml:space="preserve"> </w:t>
      </w:r>
      <w:proofErr w:type="gramStart"/>
      <w:r w:rsidR="00EE467B" w:rsidRPr="008054E5">
        <w:rPr>
          <w:sz w:val="22"/>
          <w:szCs w:val="22"/>
        </w:rPr>
        <w:t>trash can</w:t>
      </w:r>
      <w:proofErr w:type="gramEnd"/>
      <w:r w:rsidR="00EE467B" w:rsidRPr="008054E5">
        <w:rPr>
          <w:sz w:val="22"/>
          <w:szCs w:val="22"/>
        </w:rPr>
        <w:t xml:space="preserve"> lids</w:t>
      </w:r>
      <w:r w:rsidRPr="008054E5">
        <w:rPr>
          <w:sz w:val="22"/>
          <w:szCs w:val="22"/>
        </w:rPr>
        <w:t xml:space="preserve"> make effective fire pans. Elevate the pan on </w:t>
      </w:r>
      <w:r w:rsidR="006D1E42" w:rsidRPr="008054E5">
        <w:rPr>
          <w:sz w:val="22"/>
          <w:szCs w:val="22"/>
        </w:rPr>
        <w:t xml:space="preserve">large </w:t>
      </w:r>
      <w:r w:rsidRPr="008054E5">
        <w:rPr>
          <w:sz w:val="22"/>
          <w:szCs w:val="22"/>
        </w:rPr>
        <w:t xml:space="preserve">rocks or line it with </w:t>
      </w:r>
      <w:r w:rsidR="00DB10B8">
        <w:rPr>
          <w:sz w:val="22"/>
          <w:szCs w:val="22"/>
        </w:rPr>
        <w:t>4</w:t>
      </w:r>
      <w:r w:rsidR="006D1E42" w:rsidRPr="008054E5">
        <w:rPr>
          <w:sz w:val="22"/>
          <w:szCs w:val="22"/>
        </w:rPr>
        <w:t>-5</w:t>
      </w:r>
      <w:r w:rsidR="00EE467B" w:rsidRPr="008054E5">
        <w:rPr>
          <w:sz w:val="22"/>
          <w:szCs w:val="22"/>
        </w:rPr>
        <w:t xml:space="preserve"> inches of </w:t>
      </w:r>
      <w:r w:rsidRPr="008054E5">
        <w:rPr>
          <w:sz w:val="22"/>
          <w:szCs w:val="22"/>
        </w:rPr>
        <w:t xml:space="preserve">mineral soil so the heat will not scorch </w:t>
      </w:r>
      <w:r w:rsidR="001510BB">
        <w:rPr>
          <w:sz w:val="22"/>
          <w:szCs w:val="22"/>
        </w:rPr>
        <w:t>vegetation</w:t>
      </w:r>
      <w:r w:rsidRPr="008054E5">
        <w:rPr>
          <w:sz w:val="22"/>
          <w:szCs w:val="22"/>
        </w:rPr>
        <w:t>.</w:t>
      </w:r>
      <w:r w:rsidR="00EE467B" w:rsidRPr="008054E5">
        <w:rPr>
          <w:sz w:val="22"/>
          <w:szCs w:val="22"/>
        </w:rPr>
        <w:t xml:space="preserve"> A variety of portable propane campfires are also available, providing additional low impact campfire options.</w:t>
      </w:r>
      <w:r w:rsidR="006D1E42" w:rsidRPr="008054E5">
        <w:rPr>
          <w:sz w:val="22"/>
          <w:szCs w:val="22"/>
        </w:rPr>
        <w:t xml:space="preserve"> Locate your campfire in a resistant area that lacks vegetation and organic litter whenever possible</w:t>
      </w:r>
      <w:r w:rsidR="000F1A33" w:rsidRPr="008054E5">
        <w:rPr>
          <w:sz w:val="22"/>
          <w:szCs w:val="22"/>
        </w:rPr>
        <w:t xml:space="preserve"> to avoid the trampling impacts of </w:t>
      </w:r>
      <w:r w:rsidR="00A44AD8" w:rsidRPr="008054E5">
        <w:rPr>
          <w:sz w:val="22"/>
          <w:szCs w:val="22"/>
        </w:rPr>
        <w:t>your group</w:t>
      </w:r>
      <w:r w:rsidR="006D1E42" w:rsidRPr="008054E5">
        <w:rPr>
          <w:sz w:val="22"/>
          <w:szCs w:val="22"/>
        </w:rPr>
        <w:t xml:space="preserve">. </w:t>
      </w:r>
    </w:p>
    <w:p w:rsidR="00EE467B" w:rsidRPr="008054E5" w:rsidRDefault="00EE467B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554510" w:rsidRPr="008054E5" w:rsidRDefault="00554510" w:rsidP="00741A38">
      <w:pPr>
        <w:widowControl/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>Beach/Gravel Fires.</w:t>
      </w:r>
      <w:r w:rsidR="006D1E42" w:rsidRPr="008054E5">
        <w:rPr>
          <w:b/>
          <w:sz w:val="22"/>
          <w:szCs w:val="22"/>
        </w:rPr>
        <w:t xml:space="preserve"> </w:t>
      </w:r>
      <w:r w:rsidR="006D1E42" w:rsidRPr="008054E5">
        <w:rPr>
          <w:sz w:val="22"/>
          <w:szCs w:val="22"/>
        </w:rPr>
        <w:t xml:space="preserve">Some areas permit campfires to </w:t>
      </w:r>
      <w:proofErr w:type="gramStart"/>
      <w:r w:rsidR="006D1E42" w:rsidRPr="008054E5">
        <w:rPr>
          <w:sz w:val="22"/>
          <w:szCs w:val="22"/>
        </w:rPr>
        <w:t>be built</w:t>
      </w:r>
      <w:proofErr w:type="gramEnd"/>
      <w:r w:rsidR="006D1E42" w:rsidRPr="008054E5">
        <w:rPr>
          <w:sz w:val="22"/>
          <w:szCs w:val="22"/>
        </w:rPr>
        <w:t xml:space="preserve"> on </w:t>
      </w:r>
      <w:r w:rsidR="00A44AD8" w:rsidRPr="008054E5">
        <w:rPr>
          <w:sz w:val="22"/>
          <w:szCs w:val="22"/>
        </w:rPr>
        <w:t xml:space="preserve">non-vegetated </w:t>
      </w:r>
      <w:r w:rsidR="006D1E42" w:rsidRPr="008054E5">
        <w:rPr>
          <w:sz w:val="22"/>
          <w:szCs w:val="22"/>
        </w:rPr>
        <w:t xml:space="preserve">sand or gravel beaches, preferably below the high tide </w:t>
      </w:r>
      <w:r w:rsidR="002E7D52" w:rsidRPr="008054E5">
        <w:rPr>
          <w:sz w:val="22"/>
          <w:szCs w:val="22"/>
        </w:rPr>
        <w:t xml:space="preserve">or </w:t>
      </w:r>
      <w:r w:rsidR="00D15D37" w:rsidRPr="008054E5">
        <w:rPr>
          <w:sz w:val="22"/>
          <w:szCs w:val="22"/>
        </w:rPr>
        <w:t>seasonal high water</w:t>
      </w:r>
      <w:r w:rsidR="002E7D52" w:rsidRPr="008054E5">
        <w:rPr>
          <w:sz w:val="22"/>
          <w:szCs w:val="22"/>
        </w:rPr>
        <w:t xml:space="preserve"> </w:t>
      </w:r>
      <w:r w:rsidR="006D1E42" w:rsidRPr="008054E5">
        <w:rPr>
          <w:sz w:val="22"/>
          <w:szCs w:val="22"/>
        </w:rPr>
        <w:t>line.</w:t>
      </w:r>
      <w:r w:rsidR="002E7D52" w:rsidRPr="008054E5">
        <w:rPr>
          <w:sz w:val="22"/>
          <w:szCs w:val="22"/>
        </w:rPr>
        <w:t xml:space="preserve"> </w:t>
      </w:r>
      <w:r w:rsidR="00D15D37" w:rsidRPr="008054E5">
        <w:rPr>
          <w:sz w:val="22"/>
          <w:szCs w:val="22"/>
        </w:rPr>
        <w:t xml:space="preserve"> </w:t>
      </w:r>
      <w:r w:rsidR="00423558" w:rsidRPr="008054E5">
        <w:rPr>
          <w:sz w:val="22"/>
          <w:szCs w:val="22"/>
        </w:rPr>
        <w:t>When done, fully extinguish the fire and scatter all ashes</w:t>
      </w:r>
      <w:r w:rsidR="00BF0697" w:rsidRPr="008054E5">
        <w:rPr>
          <w:sz w:val="22"/>
          <w:szCs w:val="22"/>
        </w:rPr>
        <w:t xml:space="preserve"> and charc</w:t>
      </w:r>
      <w:r w:rsidR="00423558" w:rsidRPr="008054E5">
        <w:rPr>
          <w:sz w:val="22"/>
          <w:szCs w:val="22"/>
        </w:rPr>
        <w:t>oal to remove all traces of your campfire.</w:t>
      </w:r>
      <w:r w:rsidR="006D1E42" w:rsidRPr="008054E5">
        <w:rPr>
          <w:sz w:val="22"/>
          <w:szCs w:val="22"/>
        </w:rPr>
        <w:t xml:space="preserve"> </w:t>
      </w:r>
    </w:p>
    <w:p w:rsidR="00554510" w:rsidRPr="008054E5" w:rsidRDefault="00554510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0A5211" w:rsidRPr="008054E5" w:rsidRDefault="006D1E42" w:rsidP="00741A38">
      <w:pPr>
        <w:widowControl/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>Pit Fires.</w:t>
      </w:r>
      <w:r w:rsidRPr="008054E5">
        <w:rPr>
          <w:sz w:val="22"/>
          <w:szCs w:val="22"/>
        </w:rPr>
        <w:t xml:space="preserve">  </w:t>
      </w:r>
      <w:r w:rsidR="000A5211" w:rsidRPr="008054E5">
        <w:rPr>
          <w:sz w:val="22"/>
          <w:szCs w:val="22"/>
        </w:rPr>
        <w:t xml:space="preserve">In areas </w:t>
      </w:r>
      <w:r w:rsidR="00260F6F" w:rsidRPr="008054E5">
        <w:rPr>
          <w:sz w:val="22"/>
          <w:szCs w:val="22"/>
        </w:rPr>
        <w:t xml:space="preserve">with little to no vegetation, </w:t>
      </w:r>
      <w:r w:rsidR="000A5211" w:rsidRPr="008054E5">
        <w:rPr>
          <w:sz w:val="22"/>
          <w:szCs w:val="22"/>
        </w:rPr>
        <w:t xml:space="preserve">a campfire </w:t>
      </w:r>
      <w:proofErr w:type="gramStart"/>
      <w:r w:rsidR="000A5211" w:rsidRPr="008054E5">
        <w:rPr>
          <w:sz w:val="22"/>
          <w:szCs w:val="22"/>
        </w:rPr>
        <w:t>can be built</w:t>
      </w:r>
      <w:proofErr w:type="gramEnd"/>
      <w:r w:rsidR="000A5211" w:rsidRPr="008054E5">
        <w:rPr>
          <w:sz w:val="22"/>
          <w:szCs w:val="22"/>
        </w:rPr>
        <w:t xml:space="preserve"> in a shallow excavated pit. Avoid locations with organic soils</w:t>
      </w:r>
      <w:r w:rsidR="00326B97" w:rsidRPr="008054E5">
        <w:rPr>
          <w:sz w:val="22"/>
          <w:szCs w:val="22"/>
        </w:rPr>
        <w:t>,</w:t>
      </w:r>
      <w:r w:rsidR="000A5211" w:rsidRPr="008054E5">
        <w:rPr>
          <w:sz w:val="22"/>
          <w:szCs w:val="22"/>
        </w:rPr>
        <w:t xml:space="preserve"> duff</w:t>
      </w:r>
      <w:r w:rsidR="00326B97" w:rsidRPr="008054E5">
        <w:rPr>
          <w:sz w:val="22"/>
          <w:szCs w:val="22"/>
        </w:rPr>
        <w:t>, or roots</w:t>
      </w:r>
      <w:r w:rsidR="000A5211" w:rsidRPr="008054E5">
        <w:rPr>
          <w:sz w:val="22"/>
          <w:szCs w:val="22"/>
        </w:rPr>
        <w:t xml:space="preserve"> that can catch </w:t>
      </w:r>
      <w:r w:rsidR="00423558" w:rsidRPr="008054E5">
        <w:rPr>
          <w:sz w:val="22"/>
          <w:szCs w:val="22"/>
        </w:rPr>
        <w:t xml:space="preserve">fire and smolder. Once the fire </w:t>
      </w:r>
      <w:proofErr w:type="gramStart"/>
      <w:r w:rsidR="00423558" w:rsidRPr="008054E5">
        <w:rPr>
          <w:sz w:val="22"/>
          <w:szCs w:val="22"/>
        </w:rPr>
        <w:t>is thoroughly extinguished</w:t>
      </w:r>
      <w:proofErr w:type="gramEnd"/>
      <w:r w:rsidR="00423558" w:rsidRPr="008054E5">
        <w:rPr>
          <w:sz w:val="22"/>
          <w:szCs w:val="22"/>
        </w:rPr>
        <w:t xml:space="preserve">, </w:t>
      </w:r>
      <w:r w:rsidR="00DB10B8" w:rsidRPr="008054E5">
        <w:rPr>
          <w:sz w:val="22"/>
          <w:szCs w:val="22"/>
        </w:rPr>
        <w:t>scatter all ashes and charcoal</w:t>
      </w:r>
      <w:r w:rsidR="00DB10B8">
        <w:rPr>
          <w:sz w:val="22"/>
          <w:szCs w:val="22"/>
        </w:rPr>
        <w:t>,</w:t>
      </w:r>
      <w:r w:rsidR="00DB10B8" w:rsidRPr="008054E5">
        <w:rPr>
          <w:sz w:val="22"/>
          <w:szCs w:val="22"/>
        </w:rPr>
        <w:t xml:space="preserve"> </w:t>
      </w:r>
      <w:r w:rsidR="00423558" w:rsidRPr="008054E5">
        <w:rPr>
          <w:sz w:val="22"/>
          <w:szCs w:val="22"/>
        </w:rPr>
        <w:t xml:space="preserve">return the excavated material and fully naturalize the site to deter future use. </w:t>
      </w:r>
    </w:p>
    <w:p w:rsidR="000A5211" w:rsidRPr="008054E5" w:rsidRDefault="000A5211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3632B0" w:rsidRDefault="003632B0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>Mound Fire</w:t>
      </w:r>
      <w:r w:rsidR="00554510" w:rsidRPr="008054E5">
        <w:rPr>
          <w:b/>
          <w:i/>
          <w:sz w:val="22"/>
          <w:szCs w:val="22"/>
        </w:rPr>
        <w:t>s.</w:t>
      </w:r>
      <w:r w:rsidR="00554510" w:rsidRPr="008054E5">
        <w:rPr>
          <w:b/>
          <w:sz w:val="22"/>
          <w:szCs w:val="22"/>
        </w:rPr>
        <w:t xml:space="preserve"> </w:t>
      </w:r>
      <w:r w:rsidRPr="008054E5">
        <w:rPr>
          <w:sz w:val="22"/>
          <w:szCs w:val="22"/>
        </w:rPr>
        <w:t xml:space="preserve"> </w:t>
      </w:r>
      <w:r w:rsidR="00260F6F" w:rsidRPr="008054E5">
        <w:rPr>
          <w:sz w:val="22"/>
          <w:szCs w:val="22"/>
        </w:rPr>
        <w:t xml:space="preserve">This type of fire requires a more substantial amount of effort and a </w:t>
      </w:r>
      <w:r w:rsidR="001510BB">
        <w:rPr>
          <w:sz w:val="22"/>
          <w:szCs w:val="22"/>
        </w:rPr>
        <w:t>large</w:t>
      </w:r>
      <w:r w:rsidR="00260F6F" w:rsidRPr="008054E5">
        <w:rPr>
          <w:sz w:val="22"/>
          <w:szCs w:val="22"/>
        </w:rPr>
        <w:t xml:space="preserve"> source of mineral soil</w:t>
      </w:r>
      <w:r w:rsidR="00493F5F" w:rsidRPr="008054E5">
        <w:rPr>
          <w:sz w:val="22"/>
          <w:szCs w:val="22"/>
        </w:rPr>
        <w:t xml:space="preserve"> from </w:t>
      </w:r>
      <w:r w:rsidR="00260F6F" w:rsidRPr="008054E5">
        <w:rPr>
          <w:sz w:val="22"/>
          <w:szCs w:val="22"/>
        </w:rPr>
        <w:t>an uprooted tree</w:t>
      </w:r>
      <w:r w:rsidR="00493F5F" w:rsidRPr="008054E5">
        <w:rPr>
          <w:sz w:val="22"/>
          <w:szCs w:val="22"/>
        </w:rPr>
        <w:t>,</w:t>
      </w:r>
      <w:r w:rsidR="00260F6F" w:rsidRPr="008054E5">
        <w:rPr>
          <w:sz w:val="22"/>
          <w:szCs w:val="22"/>
        </w:rPr>
        <w:t xml:space="preserve"> or </w:t>
      </w:r>
      <w:r w:rsidR="00493F5F" w:rsidRPr="008054E5">
        <w:rPr>
          <w:sz w:val="22"/>
          <w:szCs w:val="22"/>
        </w:rPr>
        <w:t xml:space="preserve">sand/gravel from a </w:t>
      </w:r>
      <w:r w:rsidR="00260F6F" w:rsidRPr="008054E5">
        <w:rPr>
          <w:sz w:val="22"/>
          <w:szCs w:val="22"/>
        </w:rPr>
        <w:t xml:space="preserve">non-vegetated </w:t>
      </w:r>
      <w:r w:rsidR="00493F5F" w:rsidRPr="008054E5">
        <w:rPr>
          <w:sz w:val="22"/>
          <w:szCs w:val="22"/>
        </w:rPr>
        <w:t>location</w:t>
      </w:r>
      <w:r w:rsidR="00260F6F" w:rsidRPr="008054E5">
        <w:rPr>
          <w:sz w:val="22"/>
          <w:szCs w:val="22"/>
        </w:rPr>
        <w:t xml:space="preserve">.  Fill a large stuff sack turned inside out and deposit the material on a ground cloth </w:t>
      </w:r>
      <w:r w:rsidR="000F1A33" w:rsidRPr="008054E5">
        <w:rPr>
          <w:sz w:val="22"/>
          <w:szCs w:val="22"/>
        </w:rPr>
        <w:t xml:space="preserve">or fire blanket </w:t>
      </w:r>
      <w:r w:rsidR="00260F6F" w:rsidRPr="008054E5">
        <w:rPr>
          <w:sz w:val="22"/>
          <w:szCs w:val="22"/>
        </w:rPr>
        <w:t xml:space="preserve">placed in </w:t>
      </w:r>
      <w:r w:rsidR="000F1A33" w:rsidRPr="008054E5">
        <w:rPr>
          <w:sz w:val="22"/>
          <w:szCs w:val="22"/>
        </w:rPr>
        <w:t xml:space="preserve">a </w:t>
      </w:r>
      <w:r w:rsidR="00260F6F" w:rsidRPr="008054E5">
        <w:rPr>
          <w:sz w:val="22"/>
          <w:szCs w:val="22"/>
        </w:rPr>
        <w:t>resistant area</w:t>
      </w:r>
      <w:r w:rsidR="000F1A33" w:rsidRPr="008054E5">
        <w:rPr>
          <w:sz w:val="22"/>
          <w:szCs w:val="22"/>
        </w:rPr>
        <w:t>, preferably with</w:t>
      </w:r>
      <w:r w:rsidR="00A44AD8" w:rsidRPr="008054E5">
        <w:rPr>
          <w:sz w:val="22"/>
          <w:szCs w:val="22"/>
        </w:rPr>
        <w:t xml:space="preserve"> little to no</w:t>
      </w:r>
      <w:r w:rsidR="00260F6F" w:rsidRPr="008054E5">
        <w:rPr>
          <w:sz w:val="22"/>
          <w:szCs w:val="22"/>
        </w:rPr>
        <w:t xml:space="preserve"> vegetation and organic litter. Use sufficient </w:t>
      </w:r>
      <w:r w:rsidR="000F1A33" w:rsidRPr="008054E5">
        <w:rPr>
          <w:sz w:val="22"/>
          <w:szCs w:val="22"/>
        </w:rPr>
        <w:t>material</w:t>
      </w:r>
      <w:r w:rsidR="00260F6F" w:rsidRPr="008054E5">
        <w:rPr>
          <w:sz w:val="22"/>
          <w:szCs w:val="22"/>
        </w:rPr>
        <w:t xml:space="preserve"> to create a flat-topped mound roughly two feet in diameter and </w:t>
      </w:r>
      <w:r w:rsidR="00326B97" w:rsidRPr="008054E5">
        <w:rPr>
          <w:sz w:val="22"/>
          <w:szCs w:val="22"/>
        </w:rPr>
        <w:t>about eight</w:t>
      </w:r>
      <w:r w:rsidR="00260F6F" w:rsidRPr="008054E5">
        <w:rPr>
          <w:sz w:val="22"/>
          <w:szCs w:val="22"/>
        </w:rPr>
        <w:t xml:space="preserve"> inches thick</w:t>
      </w:r>
      <w:r w:rsidR="000F1A33" w:rsidRPr="008054E5">
        <w:rPr>
          <w:sz w:val="22"/>
          <w:szCs w:val="22"/>
        </w:rPr>
        <w:t xml:space="preserve"> to insulate the ground</w:t>
      </w:r>
      <w:r w:rsidR="001342E2" w:rsidRPr="008054E5">
        <w:rPr>
          <w:sz w:val="22"/>
          <w:szCs w:val="22"/>
        </w:rPr>
        <w:t xml:space="preserve"> (four inches for </w:t>
      </w:r>
      <w:proofErr w:type="gramStart"/>
      <w:r w:rsidR="001342E2" w:rsidRPr="008054E5">
        <w:rPr>
          <w:sz w:val="22"/>
          <w:szCs w:val="22"/>
        </w:rPr>
        <w:t>small</w:t>
      </w:r>
      <w:proofErr w:type="gramEnd"/>
      <w:r w:rsidR="001342E2" w:rsidRPr="008054E5">
        <w:rPr>
          <w:sz w:val="22"/>
          <w:szCs w:val="22"/>
        </w:rPr>
        <w:t xml:space="preserve"> fires</w:t>
      </w:r>
      <w:r w:rsidR="00130AAF">
        <w:rPr>
          <w:sz w:val="22"/>
          <w:szCs w:val="22"/>
        </w:rPr>
        <w:t xml:space="preserve"> built with twigs</w:t>
      </w:r>
      <w:r w:rsidR="001342E2" w:rsidRPr="008054E5">
        <w:rPr>
          <w:sz w:val="22"/>
          <w:szCs w:val="22"/>
        </w:rPr>
        <w:t>)</w:t>
      </w:r>
      <w:r w:rsidR="00260F6F" w:rsidRPr="008054E5">
        <w:rPr>
          <w:sz w:val="22"/>
          <w:szCs w:val="22"/>
        </w:rPr>
        <w:t xml:space="preserve">. </w:t>
      </w:r>
      <w:r w:rsidR="000F1A33" w:rsidRPr="008054E5">
        <w:rPr>
          <w:sz w:val="22"/>
          <w:szCs w:val="22"/>
        </w:rPr>
        <w:t>When done, thoroughly extinguish</w:t>
      </w:r>
      <w:r w:rsidR="00493F5F" w:rsidRPr="008054E5">
        <w:rPr>
          <w:sz w:val="22"/>
          <w:szCs w:val="22"/>
        </w:rPr>
        <w:t xml:space="preserve"> the fire</w:t>
      </w:r>
      <w:r w:rsidR="000F1A33" w:rsidRPr="008054E5">
        <w:rPr>
          <w:sz w:val="22"/>
          <w:szCs w:val="22"/>
        </w:rPr>
        <w:t xml:space="preserve">, </w:t>
      </w:r>
      <w:r w:rsidR="00493F5F" w:rsidRPr="008054E5">
        <w:rPr>
          <w:sz w:val="22"/>
          <w:szCs w:val="22"/>
        </w:rPr>
        <w:t xml:space="preserve">scatter the </w:t>
      </w:r>
      <w:r w:rsidR="00423558" w:rsidRPr="008054E5">
        <w:rPr>
          <w:sz w:val="22"/>
          <w:szCs w:val="22"/>
        </w:rPr>
        <w:t>ashes</w:t>
      </w:r>
      <w:r w:rsidR="007F189A" w:rsidRPr="008054E5">
        <w:rPr>
          <w:sz w:val="22"/>
          <w:szCs w:val="22"/>
        </w:rPr>
        <w:t xml:space="preserve"> and charcoal</w:t>
      </w:r>
      <w:r w:rsidR="000F1A33" w:rsidRPr="008054E5">
        <w:rPr>
          <w:sz w:val="22"/>
          <w:szCs w:val="22"/>
        </w:rPr>
        <w:t>, return</w:t>
      </w:r>
      <w:r w:rsidR="00493F5F" w:rsidRPr="008054E5">
        <w:rPr>
          <w:sz w:val="22"/>
          <w:szCs w:val="22"/>
        </w:rPr>
        <w:t xml:space="preserve"> the soil </w:t>
      </w:r>
      <w:r w:rsidR="000F1A33" w:rsidRPr="008054E5">
        <w:rPr>
          <w:sz w:val="22"/>
          <w:szCs w:val="22"/>
        </w:rPr>
        <w:t>to its source</w:t>
      </w:r>
      <w:r w:rsidR="001510BB">
        <w:rPr>
          <w:sz w:val="22"/>
          <w:szCs w:val="22"/>
        </w:rPr>
        <w:t>, and thoroughly naturalize the site</w:t>
      </w:r>
      <w:r w:rsidR="000F1A33" w:rsidRPr="008054E5">
        <w:rPr>
          <w:sz w:val="22"/>
          <w:szCs w:val="22"/>
        </w:rPr>
        <w:t xml:space="preserve">. </w:t>
      </w:r>
    </w:p>
    <w:p w:rsidR="00F22C68" w:rsidRPr="008054E5" w:rsidRDefault="00F22C68" w:rsidP="00741A38">
      <w:pPr>
        <w:spacing w:after="0" w:afterAutospacing="0"/>
        <w:jc w:val="both"/>
      </w:pPr>
    </w:p>
    <w:p w:rsidR="00973F9D" w:rsidRDefault="003632B0" w:rsidP="00741A38">
      <w:pPr>
        <w:pStyle w:val="Heading2"/>
        <w:spacing w:before="0" w:beforeAutospacing="0" w:after="0" w:afterAutospacing="0"/>
        <w:rPr>
          <w:rFonts w:ascii="Cambria" w:hAnsi="Cambria" w:cs="Times New Roman"/>
        </w:rPr>
      </w:pPr>
      <w:r w:rsidRPr="008054E5">
        <w:rPr>
          <w:rFonts w:ascii="Cambria" w:hAnsi="Cambria" w:cs="Times New Roman"/>
        </w:rPr>
        <w:t>Gathering Firewood</w:t>
      </w:r>
    </w:p>
    <w:p w:rsidR="00F22C68" w:rsidRPr="00F22C68" w:rsidRDefault="00F22C68" w:rsidP="00F22C68"/>
    <w:p w:rsidR="00423558" w:rsidRPr="008054E5" w:rsidRDefault="00423558" w:rsidP="00741A38">
      <w:pPr>
        <w:widowControl/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Many avoidable campfire-associated impacts </w:t>
      </w:r>
      <w:proofErr w:type="gramStart"/>
      <w:r w:rsidRPr="008054E5">
        <w:rPr>
          <w:sz w:val="22"/>
          <w:szCs w:val="22"/>
        </w:rPr>
        <w:t>are related</w:t>
      </w:r>
      <w:proofErr w:type="gramEnd"/>
      <w:r w:rsidRPr="008054E5">
        <w:rPr>
          <w:sz w:val="22"/>
          <w:szCs w:val="22"/>
        </w:rPr>
        <w:t xml:space="preserve"> to firewood collection. Campgrounds and backcountry campsites often develop a barren, “camped-out” appearance </w:t>
      </w:r>
      <w:r w:rsidR="00286D47" w:rsidRPr="008054E5">
        <w:rPr>
          <w:sz w:val="22"/>
          <w:szCs w:val="22"/>
        </w:rPr>
        <w:t xml:space="preserve">because all available dead wood within reach is </w:t>
      </w:r>
      <w:proofErr w:type="gramStart"/>
      <w:r w:rsidR="00286D47" w:rsidRPr="008054E5">
        <w:rPr>
          <w:sz w:val="22"/>
          <w:szCs w:val="22"/>
        </w:rPr>
        <w:t>missing,</w:t>
      </w:r>
      <w:proofErr w:type="gramEnd"/>
      <w:r w:rsidR="00286D47" w:rsidRPr="008054E5">
        <w:rPr>
          <w:sz w:val="22"/>
          <w:szCs w:val="22"/>
        </w:rPr>
        <w:t xml:space="preserve"> and because many trees and shrubs have been cut down or damaged by axes, hatchets, or saws. New infestations of invasive tree-killing insects and diseases often occur in camping areas because visitors have brought infected firewood from home. A few simpl</w:t>
      </w:r>
      <w:r w:rsidR="00DB10B8">
        <w:rPr>
          <w:sz w:val="22"/>
          <w:szCs w:val="22"/>
        </w:rPr>
        <w:t>e</w:t>
      </w:r>
      <w:r w:rsidR="00286D47" w:rsidRPr="008054E5">
        <w:rPr>
          <w:sz w:val="22"/>
          <w:szCs w:val="22"/>
        </w:rPr>
        <w:t xml:space="preserve"> low impact practices will allow you to prevent these impacts: </w:t>
      </w:r>
    </w:p>
    <w:p w:rsidR="00423558" w:rsidRPr="008054E5" w:rsidRDefault="00423558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286D47" w:rsidRPr="008054E5" w:rsidRDefault="00286D47" w:rsidP="00741A38">
      <w:pPr>
        <w:widowControl/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>Gather Only Small Pieces of Dead and Downed Wood.</w:t>
      </w:r>
      <w:r w:rsidRPr="008054E5">
        <w:rPr>
          <w:b/>
          <w:sz w:val="22"/>
          <w:szCs w:val="22"/>
        </w:rPr>
        <w:t xml:space="preserve"> </w:t>
      </w:r>
      <w:r w:rsidR="00E85AC6" w:rsidRPr="008054E5">
        <w:rPr>
          <w:b/>
          <w:sz w:val="22"/>
          <w:szCs w:val="22"/>
        </w:rPr>
        <w:t xml:space="preserve"> </w:t>
      </w:r>
      <w:r w:rsidR="00F961CD" w:rsidRPr="008054E5">
        <w:rPr>
          <w:sz w:val="22"/>
          <w:szCs w:val="22"/>
        </w:rPr>
        <w:t xml:space="preserve">Live wood does not burn and dead wood from live or dead </w:t>
      </w:r>
      <w:r w:rsidR="009A626F" w:rsidRPr="008054E5">
        <w:rPr>
          <w:sz w:val="22"/>
          <w:szCs w:val="22"/>
        </w:rPr>
        <w:t>tree</w:t>
      </w:r>
      <w:r w:rsidR="00F961CD" w:rsidRPr="008054E5">
        <w:rPr>
          <w:sz w:val="22"/>
          <w:szCs w:val="22"/>
        </w:rPr>
        <w:t>s</w:t>
      </w:r>
      <w:r w:rsidR="009A626F" w:rsidRPr="008054E5">
        <w:rPr>
          <w:sz w:val="22"/>
          <w:szCs w:val="22"/>
        </w:rPr>
        <w:t xml:space="preserve"> are home to birds and insects, so leave them intact. </w:t>
      </w:r>
      <w:r w:rsidR="00F961CD" w:rsidRPr="008054E5">
        <w:rPr>
          <w:sz w:val="22"/>
          <w:szCs w:val="22"/>
        </w:rPr>
        <w:t xml:space="preserve">Cutting or breaking branches </w:t>
      </w:r>
      <w:proofErr w:type="gramStart"/>
      <w:r w:rsidR="00F961CD" w:rsidRPr="008054E5">
        <w:rPr>
          <w:sz w:val="22"/>
          <w:szCs w:val="22"/>
        </w:rPr>
        <w:t>off of</w:t>
      </w:r>
      <w:proofErr w:type="gramEnd"/>
      <w:r w:rsidR="00F961CD" w:rsidRPr="008054E5">
        <w:rPr>
          <w:sz w:val="22"/>
          <w:szCs w:val="22"/>
        </w:rPr>
        <w:t xml:space="preserve"> </w:t>
      </w:r>
      <w:r w:rsidR="009243DF" w:rsidRPr="008054E5">
        <w:rPr>
          <w:sz w:val="22"/>
          <w:szCs w:val="22"/>
        </w:rPr>
        <w:t xml:space="preserve">standing or fallen </w:t>
      </w:r>
      <w:r w:rsidR="00F961CD" w:rsidRPr="008054E5">
        <w:rPr>
          <w:sz w:val="22"/>
          <w:szCs w:val="22"/>
        </w:rPr>
        <w:t xml:space="preserve">trees creates an aesthetically displeasing “human browse line” that detracts from an area's natural appearance. </w:t>
      </w:r>
      <w:r w:rsidR="00706591" w:rsidRPr="008054E5">
        <w:rPr>
          <w:i/>
          <w:sz w:val="22"/>
          <w:szCs w:val="22"/>
        </w:rPr>
        <w:t>The “best practice” for firewood collection is to collect only dead and downed wood you can</w:t>
      </w:r>
      <w:r w:rsidR="001055F4" w:rsidRPr="008054E5">
        <w:rPr>
          <w:i/>
          <w:sz w:val="22"/>
          <w:szCs w:val="22"/>
        </w:rPr>
        <w:t xml:space="preserve"> easily</w:t>
      </w:r>
      <w:r w:rsidR="00706591" w:rsidRPr="008054E5">
        <w:rPr>
          <w:i/>
          <w:sz w:val="22"/>
          <w:szCs w:val="22"/>
        </w:rPr>
        <w:t xml:space="preserve"> break by hand in areas with a plentiful wood supply.</w:t>
      </w:r>
      <w:r w:rsidR="00706591" w:rsidRPr="008054E5">
        <w:rPr>
          <w:sz w:val="22"/>
          <w:szCs w:val="22"/>
        </w:rPr>
        <w:t xml:space="preserve"> </w:t>
      </w:r>
      <w:r w:rsidR="009243DF" w:rsidRPr="008054E5">
        <w:rPr>
          <w:sz w:val="22"/>
          <w:szCs w:val="22"/>
        </w:rPr>
        <w:t xml:space="preserve">As a general rule of thumb, collect wood from the ground that </w:t>
      </w:r>
      <w:r w:rsidR="0005400C">
        <w:rPr>
          <w:sz w:val="22"/>
          <w:szCs w:val="22"/>
        </w:rPr>
        <w:t xml:space="preserve">is smaller in diameter than your wrist and sufficiently dry </w:t>
      </w:r>
      <w:proofErr w:type="gramStart"/>
      <w:r w:rsidR="0005400C">
        <w:rPr>
          <w:sz w:val="22"/>
          <w:szCs w:val="22"/>
        </w:rPr>
        <w:t xml:space="preserve">to easily </w:t>
      </w:r>
      <w:r w:rsidR="009243DF" w:rsidRPr="008054E5">
        <w:rPr>
          <w:sz w:val="22"/>
          <w:szCs w:val="22"/>
        </w:rPr>
        <w:t>snap</w:t>
      </w:r>
      <w:proofErr w:type="gramEnd"/>
      <w:r w:rsidR="0005400C">
        <w:rPr>
          <w:sz w:val="22"/>
          <w:szCs w:val="22"/>
        </w:rPr>
        <w:t xml:space="preserve"> by hand or underfoot</w:t>
      </w:r>
      <w:r w:rsidR="009243DF" w:rsidRPr="008054E5">
        <w:rPr>
          <w:sz w:val="22"/>
          <w:szCs w:val="22"/>
        </w:rPr>
        <w:t xml:space="preserve">. </w:t>
      </w:r>
      <w:r w:rsidR="0005400C">
        <w:rPr>
          <w:sz w:val="22"/>
          <w:szCs w:val="22"/>
        </w:rPr>
        <w:t xml:space="preserve"> </w:t>
      </w:r>
      <w:r w:rsidR="00786DF3" w:rsidRPr="008054E5">
        <w:rPr>
          <w:sz w:val="22"/>
          <w:szCs w:val="22"/>
        </w:rPr>
        <w:t xml:space="preserve">Larger diameter wood provides important habitat for forest insects, a critical source of food for birds and wildlife. </w:t>
      </w:r>
      <w:r w:rsidR="00D15D37" w:rsidRPr="008054E5">
        <w:rPr>
          <w:sz w:val="22"/>
          <w:szCs w:val="22"/>
        </w:rPr>
        <w:t xml:space="preserve">If you </w:t>
      </w:r>
      <w:proofErr w:type="gramStart"/>
      <w:r w:rsidR="00D15D37" w:rsidRPr="008054E5">
        <w:rPr>
          <w:sz w:val="22"/>
          <w:szCs w:val="22"/>
        </w:rPr>
        <w:t>can’t</w:t>
      </w:r>
      <w:proofErr w:type="gramEnd"/>
      <w:r w:rsidR="00D15D37" w:rsidRPr="008054E5">
        <w:rPr>
          <w:sz w:val="22"/>
          <w:szCs w:val="22"/>
        </w:rPr>
        <w:t xml:space="preserve"> find plentiful firewood then purchase firewood locally, consider appropriate alternative campfire fuels (see below)</w:t>
      </w:r>
      <w:r w:rsidR="009243DF" w:rsidRPr="008054E5">
        <w:rPr>
          <w:sz w:val="22"/>
          <w:szCs w:val="22"/>
        </w:rPr>
        <w:t>, or don’t have a campfire.</w:t>
      </w:r>
    </w:p>
    <w:p w:rsidR="00B50C55" w:rsidRPr="008054E5" w:rsidRDefault="00B50C55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786DF3" w:rsidRPr="008054E5" w:rsidRDefault="00286D47" w:rsidP="00741A38">
      <w:pPr>
        <w:widowControl/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>Leave Woods Tools at Home.</w:t>
      </w:r>
      <w:r w:rsidRPr="008054E5">
        <w:rPr>
          <w:b/>
          <w:sz w:val="22"/>
          <w:szCs w:val="22"/>
        </w:rPr>
        <w:t xml:space="preserve">  </w:t>
      </w:r>
      <w:r w:rsidR="00326B97" w:rsidRPr="008054E5">
        <w:rPr>
          <w:sz w:val="22"/>
          <w:szCs w:val="22"/>
        </w:rPr>
        <w:t xml:space="preserve">The felling and damage </w:t>
      </w:r>
      <w:r w:rsidR="00DB10B8">
        <w:rPr>
          <w:sz w:val="22"/>
          <w:szCs w:val="22"/>
        </w:rPr>
        <w:t>of</w:t>
      </w:r>
      <w:r w:rsidR="00326B97" w:rsidRPr="008054E5">
        <w:rPr>
          <w:sz w:val="22"/>
          <w:szCs w:val="22"/>
        </w:rPr>
        <w:t xml:space="preserve"> trees and shrubs from axes, hatchets, and saws are </w:t>
      </w:r>
      <w:r w:rsidR="00305F78" w:rsidRPr="008054E5">
        <w:rPr>
          <w:sz w:val="22"/>
          <w:szCs w:val="22"/>
        </w:rPr>
        <w:t xml:space="preserve">perhaps the most significant ecological and aesthetic </w:t>
      </w:r>
      <w:r w:rsidR="00372593">
        <w:rPr>
          <w:sz w:val="22"/>
          <w:szCs w:val="22"/>
        </w:rPr>
        <w:t xml:space="preserve">impacts related to </w:t>
      </w:r>
      <w:r w:rsidR="00305F78" w:rsidRPr="008054E5">
        <w:rPr>
          <w:sz w:val="22"/>
          <w:szCs w:val="22"/>
        </w:rPr>
        <w:t>campfire</w:t>
      </w:r>
      <w:r w:rsidR="00372593">
        <w:rPr>
          <w:sz w:val="22"/>
          <w:szCs w:val="22"/>
        </w:rPr>
        <w:t>s</w:t>
      </w:r>
      <w:r w:rsidR="00305F78" w:rsidRPr="008054E5">
        <w:rPr>
          <w:sz w:val="22"/>
          <w:szCs w:val="22"/>
        </w:rPr>
        <w:t xml:space="preserve">. These </w:t>
      </w:r>
      <w:r w:rsidR="00372593">
        <w:rPr>
          <w:sz w:val="22"/>
          <w:szCs w:val="22"/>
        </w:rPr>
        <w:t xml:space="preserve">impacts </w:t>
      </w:r>
      <w:proofErr w:type="gramStart"/>
      <w:r w:rsidR="00305F78" w:rsidRPr="008054E5">
        <w:rPr>
          <w:sz w:val="22"/>
          <w:szCs w:val="22"/>
        </w:rPr>
        <w:t>can be entirely avoided</w:t>
      </w:r>
      <w:proofErr w:type="gramEnd"/>
      <w:r w:rsidR="00305F78" w:rsidRPr="008054E5">
        <w:rPr>
          <w:sz w:val="22"/>
          <w:szCs w:val="22"/>
        </w:rPr>
        <w:t xml:space="preserve"> by not </w:t>
      </w:r>
      <w:r w:rsidR="00E85AC6" w:rsidRPr="008054E5">
        <w:rPr>
          <w:sz w:val="22"/>
          <w:szCs w:val="22"/>
        </w:rPr>
        <w:t>using</w:t>
      </w:r>
      <w:r w:rsidR="00305F78" w:rsidRPr="008054E5">
        <w:rPr>
          <w:sz w:val="22"/>
          <w:szCs w:val="22"/>
        </w:rPr>
        <w:t xml:space="preserve"> these woods tools</w:t>
      </w:r>
      <w:r w:rsidR="00121C40" w:rsidRPr="008054E5">
        <w:rPr>
          <w:sz w:val="22"/>
          <w:szCs w:val="22"/>
        </w:rPr>
        <w:t xml:space="preserve"> </w:t>
      </w:r>
      <w:r w:rsidR="00C23BFC" w:rsidRPr="008054E5">
        <w:rPr>
          <w:sz w:val="22"/>
          <w:szCs w:val="22"/>
        </w:rPr>
        <w:t>when</w:t>
      </w:r>
      <w:r w:rsidR="00121C40" w:rsidRPr="008054E5">
        <w:rPr>
          <w:sz w:val="22"/>
          <w:szCs w:val="22"/>
        </w:rPr>
        <w:t xml:space="preserve"> camp</w:t>
      </w:r>
      <w:r w:rsidR="00C23BFC" w:rsidRPr="008054E5">
        <w:rPr>
          <w:sz w:val="22"/>
          <w:szCs w:val="22"/>
        </w:rPr>
        <w:t>ing</w:t>
      </w:r>
      <w:r w:rsidR="00E85AC6" w:rsidRPr="008054E5">
        <w:rPr>
          <w:sz w:val="22"/>
          <w:szCs w:val="22"/>
        </w:rPr>
        <w:t xml:space="preserve">, </w:t>
      </w:r>
      <w:r w:rsidR="00E85AC6" w:rsidRPr="001510BB">
        <w:rPr>
          <w:i/>
          <w:sz w:val="22"/>
          <w:szCs w:val="22"/>
        </w:rPr>
        <w:t>as recommended by most public land managers</w:t>
      </w:r>
      <w:r w:rsidR="00305F78" w:rsidRPr="008054E5">
        <w:rPr>
          <w:sz w:val="22"/>
          <w:szCs w:val="22"/>
        </w:rPr>
        <w:t xml:space="preserve">. </w:t>
      </w:r>
      <w:r w:rsidR="00121C40" w:rsidRPr="008054E5">
        <w:rPr>
          <w:sz w:val="22"/>
          <w:szCs w:val="22"/>
        </w:rPr>
        <w:t>They are more appropriate for conservation projects</w:t>
      </w:r>
      <w:r w:rsidR="00D11484" w:rsidRPr="008054E5">
        <w:rPr>
          <w:sz w:val="22"/>
          <w:szCs w:val="22"/>
        </w:rPr>
        <w:t>,</w:t>
      </w:r>
      <w:r w:rsidR="00121C40" w:rsidRPr="008054E5">
        <w:rPr>
          <w:sz w:val="22"/>
          <w:szCs w:val="22"/>
        </w:rPr>
        <w:t xml:space="preserve"> like trail maintenance. On campsites, su</w:t>
      </w:r>
      <w:r w:rsidR="00305F78" w:rsidRPr="008054E5">
        <w:rPr>
          <w:sz w:val="22"/>
          <w:szCs w:val="22"/>
        </w:rPr>
        <w:t xml:space="preserve">ch tools </w:t>
      </w:r>
      <w:proofErr w:type="gramStart"/>
      <w:r w:rsidR="00305F78" w:rsidRPr="008054E5">
        <w:rPr>
          <w:sz w:val="22"/>
          <w:szCs w:val="22"/>
        </w:rPr>
        <w:t>are in</w:t>
      </w:r>
      <w:r w:rsidR="00E85AC6" w:rsidRPr="008054E5">
        <w:rPr>
          <w:sz w:val="22"/>
          <w:szCs w:val="22"/>
        </w:rPr>
        <w:t>variably</w:t>
      </w:r>
      <w:r w:rsidR="00305F78" w:rsidRPr="008054E5">
        <w:rPr>
          <w:sz w:val="22"/>
          <w:szCs w:val="22"/>
        </w:rPr>
        <w:t xml:space="preserve"> used</w:t>
      </w:r>
      <w:proofErr w:type="gramEnd"/>
      <w:r w:rsidR="00305F78" w:rsidRPr="008054E5">
        <w:rPr>
          <w:sz w:val="22"/>
          <w:szCs w:val="22"/>
        </w:rPr>
        <w:t xml:space="preserve"> to</w:t>
      </w:r>
      <w:r w:rsidR="00E85AC6" w:rsidRPr="008054E5">
        <w:rPr>
          <w:sz w:val="22"/>
          <w:szCs w:val="22"/>
        </w:rPr>
        <w:t xml:space="preserve"> wound,</w:t>
      </w:r>
      <w:r w:rsidR="00305F78" w:rsidRPr="008054E5">
        <w:rPr>
          <w:sz w:val="22"/>
          <w:szCs w:val="22"/>
        </w:rPr>
        <w:t xml:space="preserve"> damage</w:t>
      </w:r>
      <w:r w:rsidR="00E85AC6" w:rsidRPr="008054E5">
        <w:rPr>
          <w:sz w:val="22"/>
          <w:szCs w:val="22"/>
        </w:rPr>
        <w:t>,</w:t>
      </w:r>
      <w:r w:rsidR="00305F78" w:rsidRPr="008054E5">
        <w:rPr>
          <w:sz w:val="22"/>
          <w:szCs w:val="22"/>
        </w:rPr>
        <w:t xml:space="preserve"> or fell trees, allowing subsequent rot and invasion by insects or diseases that weaken </w:t>
      </w:r>
      <w:r w:rsidR="00E85AC6" w:rsidRPr="008054E5">
        <w:rPr>
          <w:sz w:val="22"/>
          <w:szCs w:val="22"/>
        </w:rPr>
        <w:t>and</w:t>
      </w:r>
      <w:r w:rsidR="00305F78" w:rsidRPr="008054E5">
        <w:rPr>
          <w:sz w:val="22"/>
          <w:szCs w:val="22"/>
        </w:rPr>
        <w:t xml:space="preserve"> kill trees. </w:t>
      </w:r>
      <w:r w:rsidR="00786DF3" w:rsidRPr="008054E5">
        <w:rPr>
          <w:sz w:val="22"/>
          <w:szCs w:val="22"/>
        </w:rPr>
        <w:t>By enabling the burning of large</w:t>
      </w:r>
      <w:r w:rsidR="00E85AC6" w:rsidRPr="008054E5">
        <w:rPr>
          <w:sz w:val="22"/>
          <w:szCs w:val="22"/>
        </w:rPr>
        <w:t>-</w:t>
      </w:r>
      <w:r w:rsidR="00786DF3" w:rsidRPr="008054E5">
        <w:rPr>
          <w:sz w:val="22"/>
          <w:szCs w:val="22"/>
        </w:rPr>
        <w:t xml:space="preserve">diameter wood, these tools contribute to unnecessarily large </w:t>
      </w:r>
      <w:r w:rsidR="00E85AC6" w:rsidRPr="008054E5">
        <w:rPr>
          <w:sz w:val="22"/>
          <w:szCs w:val="22"/>
        </w:rPr>
        <w:t xml:space="preserve">and unsightly </w:t>
      </w:r>
      <w:r w:rsidR="00786DF3" w:rsidRPr="008054E5">
        <w:rPr>
          <w:sz w:val="22"/>
          <w:szCs w:val="22"/>
        </w:rPr>
        <w:t xml:space="preserve">campfires that produce substantial amounts of ash, charcoal, and </w:t>
      </w:r>
      <w:r w:rsidR="00786DF3" w:rsidRPr="008054E5">
        <w:rPr>
          <w:sz w:val="22"/>
          <w:szCs w:val="22"/>
        </w:rPr>
        <w:lastRenderedPageBreak/>
        <w:t>partially burned wood that quickly fill fire rings.</w:t>
      </w:r>
      <w:r w:rsidR="00D0639E" w:rsidRPr="008054E5">
        <w:rPr>
          <w:sz w:val="22"/>
          <w:szCs w:val="22"/>
        </w:rPr>
        <w:t xml:space="preserve"> </w:t>
      </w:r>
      <w:r w:rsidR="00786DF3" w:rsidRPr="008054E5">
        <w:rPr>
          <w:sz w:val="22"/>
          <w:szCs w:val="22"/>
        </w:rPr>
        <w:t xml:space="preserve">Leaving woods tools at home protects </w:t>
      </w:r>
      <w:r w:rsidR="00E85AC6" w:rsidRPr="008054E5">
        <w:rPr>
          <w:sz w:val="22"/>
          <w:szCs w:val="22"/>
        </w:rPr>
        <w:t>live trees and dead snags</w:t>
      </w:r>
      <w:r w:rsidR="00372593">
        <w:rPr>
          <w:sz w:val="22"/>
          <w:szCs w:val="22"/>
        </w:rPr>
        <w:t xml:space="preserve"> that are</w:t>
      </w:r>
      <w:r w:rsidR="00E85AC6" w:rsidRPr="008054E5">
        <w:rPr>
          <w:sz w:val="22"/>
          <w:szCs w:val="22"/>
        </w:rPr>
        <w:t xml:space="preserve"> important to wildlife</w:t>
      </w:r>
      <w:r w:rsidR="00372593">
        <w:rPr>
          <w:sz w:val="22"/>
          <w:szCs w:val="22"/>
        </w:rPr>
        <w:t>.  It also</w:t>
      </w:r>
      <w:r w:rsidR="00786DF3" w:rsidRPr="008054E5">
        <w:rPr>
          <w:sz w:val="22"/>
          <w:szCs w:val="22"/>
        </w:rPr>
        <w:t xml:space="preserve"> lightens your pack or camping gear and enhances </w:t>
      </w:r>
      <w:r w:rsidR="00352D0F" w:rsidRPr="008054E5">
        <w:rPr>
          <w:sz w:val="22"/>
          <w:szCs w:val="22"/>
        </w:rPr>
        <w:t xml:space="preserve">the </w:t>
      </w:r>
      <w:r w:rsidR="00786DF3" w:rsidRPr="008054E5">
        <w:rPr>
          <w:sz w:val="22"/>
          <w:szCs w:val="22"/>
        </w:rPr>
        <w:t>safety</w:t>
      </w:r>
      <w:r w:rsidR="00352D0F" w:rsidRPr="008054E5">
        <w:rPr>
          <w:sz w:val="22"/>
          <w:szCs w:val="22"/>
        </w:rPr>
        <w:t xml:space="preserve"> of your group</w:t>
      </w:r>
      <w:r w:rsidR="00786DF3" w:rsidRPr="008054E5">
        <w:rPr>
          <w:sz w:val="22"/>
          <w:szCs w:val="22"/>
        </w:rPr>
        <w:t>.</w:t>
      </w:r>
    </w:p>
    <w:p w:rsidR="009243DF" w:rsidRPr="008054E5" w:rsidRDefault="009243DF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030E23" w:rsidRPr="008054E5" w:rsidRDefault="00423558" w:rsidP="00741A38">
      <w:pPr>
        <w:widowControl/>
        <w:spacing w:after="0" w:afterAutospacing="0"/>
        <w:jc w:val="both"/>
        <w:rPr>
          <w:sz w:val="22"/>
          <w:szCs w:val="22"/>
        </w:rPr>
      </w:pPr>
      <w:proofErr w:type="gramStart"/>
      <w:r w:rsidRPr="008054E5">
        <w:rPr>
          <w:b/>
          <w:i/>
          <w:sz w:val="22"/>
          <w:szCs w:val="22"/>
        </w:rPr>
        <w:t>Don’t</w:t>
      </w:r>
      <w:proofErr w:type="gramEnd"/>
      <w:r w:rsidRPr="008054E5">
        <w:rPr>
          <w:b/>
          <w:i/>
          <w:sz w:val="22"/>
          <w:szCs w:val="22"/>
        </w:rPr>
        <w:t xml:space="preserve"> Move Firewood.</w:t>
      </w:r>
      <w:r w:rsidRPr="008054E5">
        <w:rPr>
          <w:sz w:val="22"/>
          <w:szCs w:val="22"/>
        </w:rPr>
        <w:t xml:space="preserve">  </w:t>
      </w:r>
      <w:r w:rsidR="00214062">
        <w:rPr>
          <w:sz w:val="22"/>
          <w:szCs w:val="22"/>
        </w:rPr>
        <w:t xml:space="preserve">Collect or purchase wood where you burn it. </w:t>
      </w:r>
      <w:r w:rsidR="0085332D" w:rsidRPr="008054E5">
        <w:rPr>
          <w:sz w:val="22"/>
          <w:szCs w:val="22"/>
        </w:rPr>
        <w:t xml:space="preserve">Transporting firewood </w:t>
      </w:r>
      <w:r w:rsidR="00CA70D3">
        <w:rPr>
          <w:sz w:val="22"/>
          <w:szCs w:val="22"/>
        </w:rPr>
        <w:t xml:space="preserve">long distances </w:t>
      </w:r>
      <w:r w:rsidR="0085332D" w:rsidRPr="008054E5">
        <w:rPr>
          <w:sz w:val="22"/>
          <w:szCs w:val="22"/>
        </w:rPr>
        <w:t xml:space="preserve">for camping or woodstove/fireplace burning increasingly risks introducing invasive insects and diseases moved with the wood. Many public land managers now prohibit campers from </w:t>
      </w:r>
      <w:r w:rsidR="00372593">
        <w:rPr>
          <w:sz w:val="22"/>
          <w:szCs w:val="22"/>
        </w:rPr>
        <w:t>transporting</w:t>
      </w:r>
      <w:r w:rsidR="0085332D" w:rsidRPr="008054E5">
        <w:rPr>
          <w:sz w:val="22"/>
          <w:szCs w:val="22"/>
        </w:rPr>
        <w:t xml:space="preserve"> wood</w:t>
      </w:r>
      <w:r w:rsidR="00601278">
        <w:rPr>
          <w:sz w:val="22"/>
          <w:szCs w:val="22"/>
        </w:rPr>
        <w:t xml:space="preserve">. Many </w:t>
      </w:r>
      <w:proofErr w:type="gramStart"/>
      <w:r w:rsidR="00601278">
        <w:rPr>
          <w:sz w:val="22"/>
          <w:szCs w:val="22"/>
        </w:rPr>
        <w:t>point</w:t>
      </w:r>
      <w:proofErr w:type="gramEnd"/>
      <w:r w:rsidR="00601278">
        <w:rPr>
          <w:sz w:val="22"/>
          <w:szCs w:val="22"/>
        </w:rPr>
        <w:t xml:space="preserve"> out that </w:t>
      </w:r>
      <w:r w:rsidR="0085332D" w:rsidRPr="008054E5">
        <w:rPr>
          <w:sz w:val="22"/>
          <w:szCs w:val="22"/>
        </w:rPr>
        <w:t xml:space="preserve">new infestations of </w:t>
      </w:r>
      <w:r w:rsidR="00601278">
        <w:rPr>
          <w:sz w:val="22"/>
          <w:szCs w:val="22"/>
        </w:rPr>
        <w:t xml:space="preserve">non-native </w:t>
      </w:r>
      <w:r w:rsidR="0085332D" w:rsidRPr="008054E5">
        <w:rPr>
          <w:sz w:val="22"/>
          <w:szCs w:val="22"/>
        </w:rPr>
        <w:t xml:space="preserve">tree-killing insects and diseases </w:t>
      </w:r>
      <w:r w:rsidR="00601278">
        <w:rPr>
          <w:sz w:val="22"/>
          <w:szCs w:val="22"/>
        </w:rPr>
        <w:t xml:space="preserve">are </w:t>
      </w:r>
      <w:r w:rsidR="0085332D" w:rsidRPr="008054E5">
        <w:rPr>
          <w:sz w:val="22"/>
          <w:szCs w:val="22"/>
        </w:rPr>
        <w:t xml:space="preserve">often first found in their campgrounds. The specific insects and diseases of concern vary by region but some have already killed millions of trees over thousands of acres.  </w:t>
      </w:r>
      <w:r w:rsidR="00FB3D95" w:rsidRPr="008054E5">
        <w:rPr>
          <w:sz w:val="22"/>
          <w:szCs w:val="22"/>
        </w:rPr>
        <w:t xml:space="preserve">You can help stop the spread of these </w:t>
      </w:r>
      <w:r w:rsidR="00601278">
        <w:rPr>
          <w:sz w:val="22"/>
          <w:szCs w:val="22"/>
        </w:rPr>
        <w:t xml:space="preserve">invasive </w:t>
      </w:r>
      <w:r w:rsidR="00FB3D95" w:rsidRPr="008054E5">
        <w:rPr>
          <w:sz w:val="22"/>
          <w:szCs w:val="22"/>
        </w:rPr>
        <w:t xml:space="preserve">insects by buying wood at the campground or bringing alternative campfire fuels. </w:t>
      </w:r>
      <w:proofErr w:type="gramStart"/>
      <w:r w:rsidR="00FB3D95" w:rsidRPr="008054E5">
        <w:rPr>
          <w:sz w:val="22"/>
          <w:szCs w:val="22"/>
        </w:rPr>
        <w:t xml:space="preserve">Even wood that looks clean can have tiny insects or eggs </w:t>
      </w:r>
      <w:r w:rsidR="00FD1F60" w:rsidRPr="008054E5">
        <w:rPr>
          <w:sz w:val="22"/>
          <w:szCs w:val="22"/>
        </w:rPr>
        <w:t>in the loose bark</w:t>
      </w:r>
      <w:r w:rsidR="00FB3D95" w:rsidRPr="008054E5">
        <w:rPr>
          <w:sz w:val="22"/>
          <w:szCs w:val="22"/>
        </w:rPr>
        <w:t>, or</w:t>
      </w:r>
      <w:r w:rsidR="00030E23" w:rsidRPr="008054E5">
        <w:rPr>
          <w:sz w:val="22"/>
          <w:szCs w:val="22"/>
        </w:rPr>
        <w:t xml:space="preserve"> microscopic fungi spores that will </w:t>
      </w:r>
      <w:r w:rsidR="00FD1F60" w:rsidRPr="008054E5">
        <w:rPr>
          <w:sz w:val="22"/>
          <w:szCs w:val="22"/>
        </w:rPr>
        <w:t xml:space="preserve">escape </w:t>
      </w:r>
      <w:r w:rsidR="00DB10B8">
        <w:rPr>
          <w:sz w:val="22"/>
          <w:szCs w:val="22"/>
        </w:rPr>
        <w:t>to</w:t>
      </w:r>
      <w:r w:rsidR="00FD1F60" w:rsidRPr="008054E5">
        <w:rPr>
          <w:sz w:val="22"/>
          <w:szCs w:val="22"/>
        </w:rPr>
        <w:t xml:space="preserve"> </w:t>
      </w:r>
      <w:r w:rsidR="00030E23" w:rsidRPr="008054E5">
        <w:rPr>
          <w:sz w:val="22"/>
          <w:szCs w:val="22"/>
        </w:rPr>
        <w:t>start a new and deadly infestation.</w:t>
      </w:r>
      <w:proofErr w:type="gramEnd"/>
      <w:r w:rsidR="00030E23" w:rsidRPr="008054E5">
        <w:rPr>
          <w:sz w:val="22"/>
          <w:szCs w:val="22"/>
        </w:rPr>
        <w:t xml:space="preserve"> </w:t>
      </w:r>
    </w:p>
    <w:p w:rsidR="00121C40" w:rsidRPr="008054E5" w:rsidRDefault="00121C40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706591" w:rsidRDefault="00706591" w:rsidP="00741A38">
      <w:pPr>
        <w:widowControl/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>Consider Alternative Campfire Fuels</w:t>
      </w:r>
      <w:r w:rsidR="00121C40" w:rsidRPr="008054E5">
        <w:rPr>
          <w:b/>
          <w:i/>
          <w:sz w:val="22"/>
          <w:szCs w:val="22"/>
        </w:rPr>
        <w:t>.</w:t>
      </w:r>
      <w:r w:rsidRPr="008054E5">
        <w:rPr>
          <w:b/>
          <w:i/>
          <w:sz w:val="22"/>
          <w:szCs w:val="22"/>
        </w:rPr>
        <w:t xml:space="preserve"> </w:t>
      </w:r>
      <w:r w:rsidR="00C23BFC" w:rsidRPr="008054E5">
        <w:rPr>
          <w:b/>
          <w:i/>
          <w:sz w:val="22"/>
          <w:szCs w:val="22"/>
        </w:rPr>
        <w:t xml:space="preserve"> </w:t>
      </w:r>
      <w:r w:rsidR="00C23BFC" w:rsidRPr="008054E5">
        <w:rPr>
          <w:sz w:val="22"/>
          <w:szCs w:val="22"/>
        </w:rPr>
        <w:t xml:space="preserve">In addition to charcoal, an increasing diversity of campfire logs made from recycled compressed sawdust and wood products are available for campfires.  These products </w:t>
      </w:r>
      <w:r w:rsidR="008F7838" w:rsidRPr="008054E5">
        <w:rPr>
          <w:sz w:val="22"/>
          <w:szCs w:val="22"/>
        </w:rPr>
        <w:t xml:space="preserve">avoid the risk of transporting </w:t>
      </w:r>
      <w:r w:rsidR="00DB10B8">
        <w:rPr>
          <w:sz w:val="22"/>
          <w:szCs w:val="22"/>
        </w:rPr>
        <w:t>insects</w:t>
      </w:r>
      <w:r w:rsidR="008F7838" w:rsidRPr="008054E5">
        <w:rPr>
          <w:sz w:val="22"/>
          <w:szCs w:val="22"/>
        </w:rPr>
        <w:t xml:space="preserve"> and diseases and </w:t>
      </w:r>
      <w:r w:rsidR="00C23BFC" w:rsidRPr="008054E5">
        <w:rPr>
          <w:sz w:val="22"/>
          <w:szCs w:val="22"/>
        </w:rPr>
        <w:t>have a number of advantages</w:t>
      </w:r>
      <w:r w:rsidR="008F7838" w:rsidRPr="008054E5">
        <w:rPr>
          <w:sz w:val="22"/>
          <w:szCs w:val="22"/>
        </w:rPr>
        <w:t xml:space="preserve"> for campers</w:t>
      </w:r>
      <w:r w:rsidR="00601278">
        <w:rPr>
          <w:sz w:val="22"/>
          <w:szCs w:val="22"/>
        </w:rPr>
        <w:t>.  T</w:t>
      </w:r>
      <w:r w:rsidR="008F7838" w:rsidRPr="008054E5">
        <w:rPr>
          <w:sz w:val="22"/>
          <w:szCs w:val="22"/>
        </w:rPr>
        <w:t xml:space="preserve">hey </w:t>
      </w:r>
      <w:r w:rsidR="00290E96" w:rsidRPr="008054E5">
        <w:rPr>
          <w:sz w:val="22"/>
          <w:szCs w:val="22"/>
        </w:rPr>
        <w:t>produce very little smoke</w:t>
      </w:r>
      <w:r w:rsidR="008F7838" w:rsidRPr="008054E5">
        <w:rPr>
          <w:sz w:val="22"/>
          <w:szCs w:val="22"/>
        </w:rPr>
        <w:t xml:space="preserve">, </w:t>
      </w:r>
      <w:r w:rsidR="00290E96" w:rsidRPr="008054E5">
        <w:rPr>
          <w:sz w:val="22"/>
          <w:szCs w:val="22"/>
        </w:rPr>
        <w:t xml:space="preserve">emit </w:t>
      </w:r>
      <w:r w:rsidR="008F7838" w:rsidRPr="008054E5">
        <w:rPr>
          <w:sz w:val="22"/>
          <w:szCs w:val="22"/>
        </w:rPr>
        <w:t xml:space="preserve">no flying embers to damage clothing or tents </w:t>
      </w:r>
      <w:r w:rsidR="00290E96" w:rsidRPr="008054E5">
        <w:rPr>
          <w:sz w:val="22"/>
          <w:szCs w:val="22"/>
        </w:rPr>
        <w:t>or</w:t>
      </w:r>
      <w:r w:rsidR="008F7838" w:rsidRPr="008054E5">
        <w:rPr>
          <w:sz w:val="22"/>
          <w:szCs w:val="22"/>
        </w:rPr>
        <w:t xml:space="preserve"> start wildfires, and are cleaner burning with fewer particulates, less carbon monoxide, and no petro-chemicals or noxious fumes. They also have twice the density of cordwood, providing long burn times.</w:t>
      </w:r>
    </w:p>
    <w:p w:rsidR="00F22C68" w:rsidRDefault="00F22C68" w:rsidP="00741A38">
      <w:pPr>
        <w:widowControl/>
        <w:spacing w:after="0" w:afterAutospacing="0"/>
        <w:jc w:val="both"/>
        <w:rPr>
          <w:sz w:val="22"/>
          <w:szCs w:val="22"/>
        </w:rPr>
      </w:pPr>
    </w:p>
    <w:p w:rsidR="003632B0" w:rsidRDefault="003632B0" w:rsidP="00741A38">
      <w:pPr>
        <w:pStyle w:val="Heading2"/>
        <w:spacing w:before="0" w:beforeAutospacing="0" w:after="0" w:afterAutospacing="0"/>
        <w:rPr>
          <w:rFonts w:ascii="Cambria" w:hAnsi="Cambria" w:cs="Times New Roman"/>
        </w:rPr>
      </w:pPr>
      <w:r w:rsidRPr="008054E5">
        <w:rPr>
          <w:rFonts w:ascii="Cambria" w:hAnsi="Cambria" w:cs="Times New Roman"/>
        </w:rPr>
        <w:t xml:space="preserve">Managing Your Campfire </w:t>
      </w:r>
    </w:p>
    <w:p w:rsidR="00F22C68" w:rsidRPr="00F22C68" w:rsidRDefault="00F22C68" w:rsidP="00F22C68"/>
    <w:p w:rsidR="00FD1F60" w:rsidRPr="008054E5" w:rsidRDefault="00FD1F60" w:rsidP="00DA02BD">
      <w:p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Regardless of the type of campfire you have, </w:t>
      </w:r>
      <w:proofErr w:type="gramStart"/>
      <w:r w:rsidRPr="008054E5">
        <w:rPr>
          <w:sz w:val="22"/>
          <w:szCs w:val="22"/>
        </w:rPr>
        <w:t>there are some simple practices that</w:t>
      </w:r>
      <w:proofErr w:type="gramEnd"/>
      <w:r w:rsidRPr="008054E5">
        <w:rPr>
          <w:sz w:val="22"/>
          <w:szCs w:val="22"/>
        </w:rPr>
        <w:t xml:space="preserve"> will help you have a safe and low-impact campfire:  </w:t>
      </w:r>
    </w:p>
    <w:p w:rsidR="00FD1F60" w:rsidRPr="008054E5" w:rsidRDefault="00FD1F60" w:rsidP="00741A38">
      <w:pPr>
        <w:spacing w:after="0" w:afterAutospacing="0"/>
        <w:rPr>
          <w:sz w:val="22"/>
          <w:szCs w:val="22"/>
        </w:rPr>
      </w:pPr>
    </w:p>
    <w:p w:rsidR="001055F4" w:rsidRPr="008054E5" w:rsidRDefault="00402A45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 xml:space="preserve">Burn Only Wood. </w:t>
      </w:r>
      <w:r w:rsidRPr="008054E5">
        <w:rPr>
          <w:sz w:val="22"/>
          <w:szCs w:val="22"/>
        </w:rPr>
        <w:t xml:space="preserve"> </w:t>
      </w:r>
      <w:r w:rsidR="001055F4" w:rsidRPr="008054E5">
        <w:rPr>
          <w:sz w:val="22"/>
          <w:szCs w:val="22"/>
        </w:rPr>
        <w:t>Carry out rather than bu</w:t>
      </w:r>
      <w:r w:rsidRPr="008054E5">
        <w:rPr>
          <w:sz w:val="22"/>
          <w:szCs w:val="22"/>
        </w:rPr>
        <w:t xml:space="preserve">rn </w:t>
      </w:r>
      <w:r w:rsidR="001055F4" w:rsidRPr="008054E5">
        <w:rPr>
          <w:sz w:val="22"/>
          <w:szCs w:val="22"/>
        </w:rPr>
        <w:t xml:space="preserve">any type of </w:t>
      </w:r>
      <w:r w:rsidRPr="008054E5">
        <w:rPr>
          <w:sz w:val="22"/>
          <w:szCs w:val="22"/>
        </w:rPr>
        <w:t xml:space="preserve">trash, cooking oils, and </w:t>
      </w:r>
      <w:proofErr w:type="gramStart"/>
      <w:r w:rsidRPr="008054E5">
        <w:rPr>
          <w:sz w:val="22"/>
          <w:szCs w:val="22"/>
        </w:rPr>
        <w:t>left-over</w:t>
      </w:r>
      <w:proofErr w:type="gramEnd"/>
      <w:r w:rsidRPr="008054E5">
        <w:rPr>
          <w:sz w:val="22"/>
          <w:szCs w:val="22"/>
        </w:rPr>
        <w:t xml:space="preserve"> food</w:t>
      </w:r>
      <w:r w:rsidR="001055F4" w:rsidRPr="008054E5">
        <w:rPr>
          <w:sz w:val="22"/>
          <w:szCs w:val="22"/>
        </w:rPr>
        <w:t>,</w:t>
      </w:r>
      <w:r w:rsidRPr="008054E5">
        <w:rPr>
          <w:sz w:val="22"/>
          <w:szCs w:val="22"/>
        </w:rPr>
        <w:t xml:space="preserve"> </w:t>
      </w:r>
      <w:r w:rsidR="001055F4" w:rsidRPr="008054E5">
        <w:rPr>
          <w:sz w:val="22"/>
          <w:szCs w:val="22"/>
        </w:rPr>
        <w:t>which</w:t>
      </w:r>
      <w:r w:rsidRPr="008054E5">
        <w:rPr>
          <w:sz w:val="22"/>
          <w:szCs w:val="22"/>
        </w:rPr>
        <w:t xml:space="preserve"> </w:t>
      </w:r>
      <w:r w:rsidR="001055F4" w:rsidRPr="008054E5">
        <w:rPr>
          <w:sz w:val="22"/>
          <w:szCs w:val="22"/>
        </w:rPr>
        <w:t xml:space="preserve">create unsightly fire rings and </w:t>
      </w:r>
      <w:r w:rsidRPr="008054E5">
        <w:rPr>
          <w:sz w:val="22"/>
          <w:szCs w:val="22"/>
        </w:rPr>
        <w:t xml:space="preserve">can produce noxious </w:t>
      </w:r>
      <w:r w:rsidR="001055F4" w:rsidRPr="008054E5">
        <w:rPr>
          <w:sz w:val="22"/>
          <w:szCs w:val="22"/>
        </w:rPr>
        <w:t>fumes or smells that attract wildlife like skunks and bears. S</w:t>
      </w:r>
      <w:r w:rsidRPr="008054E5">
        <w:rPr>
          <w:sz w:val="22"/>
          <w:szCs w:val="22"/>
        </w:rPr>
        <w:t>tudies have found an array of unnatural chemicals</w:t>
      </w:r>
      <w:r w:rsidR="001055F4" w:rsidRPr="008054E5">
        <w:rPr>
          <w:sz w:val="22"/>
          <w:szCs w:val="22"/>
        </w:rPr>
        <w:t xml:space="preserve"> and residues in campfire ashes, including dangerous heavy metals and poisons that pollute the environment. </w:t>
      </w:r>
      <w:r w:rsidR="008C3E6E" w:rsidRPr="008054E5">
        <w:rPr>
          <w:sz w:val="22"/>
          <w:szCs w:val="22"/>
        </w:rPr>
        <w:t xml:space="preserve">Wildlife biologists report that bears frequently visit campsite fire rings first and invariably find some interesting smell or item of food or trash to eat there. </w:t>
      </w:r>
    </w:p>
    <w:p w:rsidR="001055F4" w:rsidRPr="008054E5" w:rsidRDefault="001055F4" w:rsidP="00741A38">
      <w:pPr>
        <w:spacing w:after="0" w:afterAutospacing="0"/>
        <w:jc w:val="both"/>
        <w:rPr>
          <w:sz w:val="22"/>
          <w:szCs w:val="22"/>
        </w:rPr>
      </w:pPr>
    </w:p>
    <w:p w:rsidR="00FD1F60" w:rsidRPr="008054E5" w:rsidRDefault="00FD1F60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 xml:space="preserve">Keep Campfires Small and Safe. </w:t>
      </w:r>
      <w:r w:rsidR="00BB679D" w:rsidRPr="008054E5">
        <w:rPr>
          <w:sz w:val="22"/>
          <w:szCs w:val="22"/>
        </w:rPr>
        <w:t>Conserve the area’s firewood supply by collecting a limited amount, building a small campfire, and burning it for a short</w:t>
      </w:r>
      <w:r w:rsidR="00372593">
        <w:rPr>
          <w:sz w:val="22"/>
          <w:szCs w:val="22"/>
        </w:rPr>
        <w:t xml:space="preserve">er </w:t>
      </w:r>
      <w:proofErr w:type="gramStart"/>
      <w:r w:rsidR="00372593">
        <w:rPr>
          <w:sz w:val="22"/>
          <w:szCs w:val="22"/>
        </w:rPr>
        <w:t>period of</w:t>
      </w:r>
      <w:r w:rsidR="00BB679D" w:rsidRPr="008054E5">
        <w:rPr>
          <w:sz w:val="22"/>
          <w:szCs w:val="22"/>
        </w:rPr>
        <w:t xml:space="preserve"> time</w:t>
      </w:r>
      <w:proofErr w:type="gramEnd"/>
      <w:r w:rsidR="00BB679D" w:rsidRPr="008054E5">
        <w:rPr>
          <w:sz w:val="22"/>
          <w:szCs w:val="22"/>
        </w:rPr>
        <w:t xml:space="preserve">. Large fires </w:t>
      </w:r>
      <w:r w:rsidR="00B50C55" w:rsidRPr="008054E5">
        <w:rPr>
          <w:sz w:val="22"/>
          <w:szCs w:val="22"/>
        </w:rPr>
        <w:t xml:space="preserve">waste scarce wood and </w:t>
      </w:r>
      <w:r w:rsidR="00BB679D" w:rsidRPr="008054E5">
        <w:rPr>
          <w:sz w:val="22"/>
          <w:szCs w:val="22"/>
        </w:rPr>
        <w:t xml:space="preserve">are more apt to damage nearby trees, kill tree roots, generate bothersome smoke and flying embers, become unsafe when windy, and produce larger quantities of ash and charcoal. </w:t>
      </w:r>
      <w:r w:rsidR="00B50C55" w:rsidRPr="008054E5">
        <w:rPr>
          <w:sz w:val="22"/>
          <w:szCs w:val="22"/>
        </w:rPr>
        <w:t xml:space="preserve">Campfires must be located away from flammable ground litter like tree leaves and needles, dry vegetation, overhanging branches, tents, or other gear. Never leave a campfire unattended, even for a few minutes – many forest fires have started from unattended campfires. </w:t>
      </w:r>
      <w:r w:rsidR="00132E3F">
        <w:rPr>
          <w:sz w:val="22"/>
          <w:szCs w:val="22"/>
        </w:rPr>
        <w:t>If needed, b</w:t>
      </w:r>
      <w:r w:rsidR="00B50C55" w:rsidRPr="008054E5">
        <w:rPr>
          <w:sz w:val="22"/>
          <w:szCs w:val="22"/>
        </w:rPr>
        <w:t xml:space="preserve">ring a fire starter to help start your campfire – never use gas. </w:t>
      </w:r>
    </w:p>
    <w:p w:rsidR="00FD1F60" w:rsidRPr="008054E5" w:rsidRDefault="00FD1F60" w:rsidP="00741A38">
      <w:pPr>
        <w:spacing w:after="0" w:afterAutospacing="0"/>
        <w:rPr>
          <w:sz w:val="22"/>
          <w:szCs w:val="22"/>
        </w:rPr>
      </w:pPr>
    </w:p>
    <w:p w:rsidR="00402A45" w:rsidRDefault="00FD1F60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b/>
          <w:i/>
          <w:sz w:val="22"/>
          <w:szCs w:val="22"/>
        </w:rPr>
        <w:t xml:space="preserve">Burn All Wood to Ash and </w:t>
      </w:r>
      <w:r w:rsidR="00BB679D" w:rsidRPr="008054E5">
        <w:rPr>
          <w:b/>
          <w:i/>
          <w:sz w:val="22"/>
          <w:szCs w:val="22"/>
        </w:rPr>
        <w:t>Extinguish with Water</w:t>
      </w:r>
      <w:r w:rsidRPr="008054E5">
        <w:rPr>
          <w:b/>
          <w:i/>
          <w:sz w:val="22"/>
          <w:szCs w:val="22"/>
        </w:rPr>
        <w:t>.</w:t>
      </w:r>
      <w:r w:rsidR="00B50C55" w:rsidRPr="008054E5">
        <w:rPr>
          <w:b/>
          <w:i/>
          <w:sz w:val="22"/>
          <w:szCs w:val="22"/>
        </w:rPr>
        <w:t xml:space="preserve">  </w:t>
      </w:r>
      <w:r w:rsidR="001F4B79" w:rsidRPr="008054E5">
        <w:rPr>
          <w:sz w:val="22"/>
          <w:szCs w:val="22"/>
        </w:rPr>
        <w:t>S</w:t>
      </w:r>
      <w:r w:rsidR="00D11484" w:rsidRPr="008054E5">
        <w:rPr>
          <w:sz w:val="22"/>
          <w:szCs w:val="22"/>
        </w:rPr>
        <w:t>m</w:t>
      </w:r>
      <w:r w:rsidR="00B50C55" w:rsidRPr="008054E5">
        <w:rPr>
          <w:sz w:val="22"/>
          <w:szCs w:val="22"/>
        </w:rPr>
        <w:t>all-diameter</w:t>
      </w:r>
      <w:r w:rsidR="00D11484" w:rsidRPr="008054E5">
        <w:rPr>
          <w:sz w:val="22"/>
          <w:szCs w:val="22"/>
        </w:rPr>
        <w:t xml:space="preserve"> fire</w:t>
      </w:r>
      <w:r w:rsidR="00B50C55" w:rsidRPr="008054E5">
        <w:rPr>
          <w:sz w:val="22"/>
          <w:szCs w:val="22"/>
        </w:rPr>
        <w:t>wood burn</w:t>
      </w:r>
      <w:r w:rsidR="00D11484" w:rsidRPr="008054E5">
        <w:rPr>
          <w:sz w:val="22"/>
          <w:szCs w:val="22"/>
        </w:rPr>
        <w:t>s</w:t>
      </w:r>
      <w:r w:rsidR="00B50C55" w:rsidRPr="008054E5">
        <w:rPr>
          <w:sz w:val="22"/>
          <w:szCs w:val="22"/>
        </w:rPr>
        <w:t xml:space="preserve"> easily and completely to ash</w:t>
      </w:r>
      <w:r w:rsidR="00D11484" w:rsidRPr="008054E5">
        <w:rPr>
          <w:sz w:val="22"/>
          <w:szCs w:val="22"/>
        </w:rPr>
        <w:t xml:space="preserve">, </w:t>
      </w:r>
      <w:r w:rsidR="00BF0697" w:rsidRPr="008054E5">
        <w:rPr>
          <w:sz w:val="22"/>
          <w:szCs w:val="22"/>
        </w:rPr>
        <w:t xml:space="preserve">reducing the accumulation of </w:t>
      </w:r>
      <w:r w:rsidR="00D11484" w:rsidRPr="008054E5">
        <w:rPr>
          <w:sz w:val="22"/>
          <w:szCs w:val="22"/>
        </w:rPr>
        <w:t xml:space="preserve">large mounds of charcoal </w:t>
      </w:r>
      <w:r w:rsidR="001F4B79" w:rsidRPr="008054E5">
        <w:rPr>
          <w:sz w:val="22"/>
          <w:szCs w:val="22"/>
        </w:rPr>
        <w:t>in</w:t>
      </w:r>
      <w:r w:rsidR="00D11484" w:rsidRPr="008054E5">
        <w:rPr>
          <w:sz w:val="22"/>
          <w:szCs w:val="22"/>
        </w:rPr>
        <w:t xml:space="preserve"> campfire rings. </w:t>
      </w:r>
      <w:r w:rsidR="00BF0697" w:rsidRPr="008054E5">
        <w:rPr>
          <w:sz w:val="22"/>
          <w:szCs w:val="22"/>
        </w:rPr>
        <w:t xml:space="preserve">Charcoal </w:t>
      </w:r>
      <w:proofErr w:type="gramStart"/>
      <w:r w:rsidR="00BF0697" w:rsidRPr="008054E5">
        <w:rPr>
          <w:sz w:val="22"/>
          <w:szCs w:val="22"/>
        </w:rPr>
        <w:t xml:space="preserve">can also be </w:t>
      </w:r>
      <w:r w:rsidR="001F4B79" w:rsidRPr="008054E5">
        <w:rPr>
          <w:sz w:val="22"/>
          <w:szCs w:val="22"/>
        </w:rPr>
        <w:t>reduced</w:t>
      </w:r>
      <w:proofErr w:type="gramEnd"/>
      <w:r w:rsidR="00BF0697" w:rsidRPr="008054E5">
        <w:rPr>
          <w:sz w:val="22"/>
          <w:szCs w:val="22"/>
        </w:rPr>
        <w:t xml:space="preserve"> by not</w:t>
      </w:r>
      <w:r w:rsidR="00D11484" w:rsidRPr="008054E5">
        <w:rPr>
          <w:sz w:val="22"/>
          <w:szCs w:val="22"/>
        </w:rPr>
        <w:t xml:space="preserve"> adding new fuel to a fire near the end of its use</w:t>
      </w:r>
      <w:r w:rsidR="00A1257E" w:rsidRPr="008054E5">
        <w:rPr>
          <w:sz w:val="22"/>
          <w:szCs w:val="22"/>
        </w:rPr>
        <w:t xml:space="preserve"> and</w:t>
      </w:r>
      <w:r w:rsidR="00D11484" w:rsidRPr="008054E5">
        <w:rPr>
          <w:sz w:val="22"/>
          <w:szCs w:val="22"/>
        </w:rPr>
        <w:t xml:space="preserve"> </w:t>
      </w:r>
      <w:r w:rsidR="00BF0697" w:rsidRPr="008054E5">
        <w:rPr>
          <w:sz w:val="22"/>
          <w:szCs w:val="22"/>
        </w:rPr>
        <w:t xml:space="preserve">by </w:t>
      </w:r>
      <w:r w:rsidR="00D11484" w:rsidRPr="008054E5">
        <w:rPr>
          <w:sz w:val="22"/>
          <w:szCs w:val="22"/>
        </w:rPr>
        <w:t>te</w:t>
      </w:r>
      <w:r w:rsidR="00BF0697" w:rsidRPr="008054E5">
        <w:rPr>
          <w:sz w:val="22"/>
          <w:szCs w:val="22"/>
        </w:rPr>
        <w:t xml:space="preserve">nding </w:t>
      </w:r>
      <w:r w:rsidR="00D11484" w:rsidRPr="008054E5">
        <w:rPr>
          <w:sz w:val="22"/>
          <w:szCs w:val="22"/>
        </w:rPr>
        <w:t>it</w:t>
      </w:r>
      <w:r w:rsidR="00BF0697" w:rsidRPr="008054E5">
        <w:rPr>
          <w:sz w:val="22"/>
          <w:szCs w:val="22"/>
        </w:rPr>
        <w:t>,</w:t>
      </w:r>
      <w:r w:rsidR="00D11484" w:rsidRPr="008054E5">
        <w:rPr>
          <w:sz w:val="22"/>
          <w:szCs w:val="22"/>
        </w:rPr>
        <w:t xml:space="preserve"> tossing in all the burned ends of wood.</w:t>
      </w:r>
      <w:r w:rsidR="0064584D">
        <w:rPr>
          <w:sz w:val="22"/>
          <w:szCs w:val="22"/>
        </w:rPr>
        <w:t xml:space="preserve"> A</w:t>
      </w:r>
      <w:r w:rsidR="00D11484" w:rsidRPr="008054E5">
        <w:rPr>
          <w:sz w:val="22"/>
          <w:szCs w:val="22"/>
        </w:rPr>
        <w:t xml:space="preserve">llow all wood and coals to burn to white ash before putting </w:t>
      </w:r>
      <w:r w:rsidR="00A1257E" w:rsidRPr="008054E5">
        <w:rPr>
          <w:sz w:val="22"/>
          <w:szCs w:val="22"/>
        </w:rPr>
        <w:t>it out when you have the time and its safe</w:t>
      </w:r>
      <w:r w:rsidR="00D11484" w:rsidRPr="008054E5">
        <w:rPr>
          <w:sz w:val="22"/>
          <w:szCs w:val="22"/>
        </w:rPr>
        <w:t xml:space="preserve"> </w:t>
      </w:r>
      <w:r w:rsidR="00A1257E" w:rsidRPr="008054E5">
        <w:rPr>
          <w:sz w:val="22"/>
          <w:szCs w:val="22"/>
        </w:rPr>
        <w:t>(people present, little wind, no nearby flammable materials)</w:t>
      </w:r>
      <w:r w:rsidR="00D11484" w:rsidRPr="008054E5">
        <w:rPr>
          <w:sz w:val="22"/>
          <w:szCs w:val="22"/>
        </w:rPr>
        <w:t xml:space="preserve">. </w:t>
      </w:r>
      <w:r w:rsidR="00A1257E" w:rsidRPr="008054E5">
        <w:rPr>
          <w:sz w:val="22"/>
          <w:szCs w:val="22"/>
        </w:rPr>
        <w:t>To extinguish a campfire</w:t>
      </w:r>
      <w:r w:rsidR="007F189A" w:rsidRPr="008054E5">
        <w:rPr>
          <w:sz w:val="22"/>
          <w:szCs w:val="22"/>
        </w:rPr>
        <w:t>,</w:t>
      </w:r>
      <w:r w:rsidR="00A1257E" w:rsidRPr="008054E5">
        <w:rPr>
          <w:sz w:val="22"/>
          <w:szCs w:val="22"/>
        </w:rPr>
        <w:t xml:space="preserve"> </w:t>
      </w:r>
      <w:r w:rsidR="00402A45" w:rsidRPr="008054E5">
        <w:rPr>
          <w:sz w:val="22"/>
          <w:szCs w:val="22"/>
        </w:rPr>
        <w:t>saturate</w:t>
      </w:r>
      <w:r w:rsidR="00D11484" w:rsidRPr="008054E5">
        <w:rPr>
          <w:sz w:val="22"/>
          <w:szCs w:val="22"/>
        </w:rPr>
        <w:t xml:space="preserve"> </w:t>
      </w:r>
      <w:r w:rsidR="00A1257E" w:rsidRPr="008054E5">
        <w:rPr>
          <w:sz w:val="22"/>
          <w:szCs w:val="22"/>
        </w:rPr>
        <w:t xml:space="preserve">all </w:t>
      </w:r>
      <w:r w:rsidR="001F4B79" w:rsidRPr="008054E5">
        <w:rPr>
          <w:sz w:val="22"/>
          <w:szCs w:val="22"/>
        </w:rPr>
        <w:t xml:space="preserve">areas of the </w:t>
      </w:r>
      <w:r w:rsidR="00A1257E" w:rsidRPr="008054E5">
        <w:rPr>
          <w:sz w:val="22"/>
          <w:szCs w:val="22"/>
        </w:rPr>
        <w:t xml:space="preserve">fire site </w:t>
      </w:r>
      <w:r w:rsidR="00D11484" w:rsidRPr="008054E5">
        <w:rPr>
          <w:sz w:val="22"/>
          <w:szCs w:val="22"/>
        </w:rPr>
        <w:t xml:space="preserve">with </w:t>
      </w:r>
      <w:r w:rsidR="00A1257E" w:rsidRPr="008054E5">
        <w:rPr>
          <w:sz w:val="22"/>
          <w:szCs w:val="22"/>
        </w:rPr>
        <w:t xml:space="preserve">plenty of </w:t>
      </w:r>
      <w:r w:rsidR="00D11484" w:rsidRPr="008054E5">
        <w:rPr>
          <w:sz w:val="22"/>
          <w:szCs w:val="22"/>
        </w:rPr>
        <w:t xml:space="preserve">water, </w:t>
      </w:r>
      <w:r w:rsidR="00A1257E" w:rsidRPr="008054E5">
        <w:rPr>
          <w:sz w:val="22"/>
          <w:szCs w:val="22"/>
        </w:rPr>
        <w:t>stir the remains, add more water, and stir again. Feel all materials with your hands to ensure they are cool</w:t>
      </w:r>
      <w:r w:rsidR="007F189A" w:rsidRPr="008054E5">
        <w:rPr>
          <w:sz w:val="22"/>
          <w:szCs w:val="22"/>
        </w:rPr>
        <w:t xml:space="preserve"> and </w:t>
      </w:r>
      <w:r w:rsidR="007F189A" w:rsidRPr="008054E5">
        <w:rPr>
          <w:i/>
          <w:sz w:val="22"/>
          <w:szCs w:val="22"/>
        </w:rPr>
        <w:t>dead out</w:t>
      </w:r>
      <w:r w:rsidR="00A1257E" w:rsidRPr="008054E5">
        <w:rPr>
          <w:sz w:val="22"/>
          <w:szCs w:val="22"/>
        </w:rPr>
        <w:t xml:space="preserve">. Make sure that no </w:t>
      </w:r>
      <w:r w:rsidR="002C1255" w:rsidRPr="008054E5">
        <w:rPr>
          <w:sz w:val="22"/>
          <w:szCs w:val="22"/>
        </w:rPr>
        <w:t xml:space="preserve">coals, roots, or duff </w:t>
      </w:r>
      <w:r w:rsidR="00A1257E" w:rsidRPr="008054E5">
        <w:rPr>
          <w:sz w:val="22"/>
          <w:szCs w:val="22"/>
        </w:rPr>
        <w:t>are burning</w:t>
      </w:r>
      <w:r w:rsidR="002C1255" w:rsidRPr="008054E5">
        <w:rPr>
          <w:sz w:val="22"/>
          <w:szCs w:val="22"/>
        </w:rPr>
        <w:t xml:space="preserve"> and never </w:t>
      </w:r>
      <w:r w:rsidR="00A1257E" w:rsidRPr="008054E5">
        <w:rPr>
          <w:sz w:val="22"/>
          <w:szCs w:val="22"/>
        </w:rPr>
        <w:t xml:space="preserve">bury your coals - they can smolder </w:t>
      </w:r>
      <w:r w:rsidR="00BF0697" w:rsidRPr="008054E5">
        <w:rPr>
          <w:sz w:val="22"/>
          <w:szCs w:val="22"/>
        </w:rPr>
        <w:t>for days and erupt in</w:t>
      </w:r>
      <w:r w:rsidR="007F189A" w:rsidRPr="008054E5">
        <w:rPr>
          <w:sz w:val="22"/>
          <w:szCs w:val="22"/>
        </w:rPr>
        <w:t>to</w:t>
      </w:r>
      <w:r w:rsidR="00BF0697" w:rsidRPr="008054E5">
        <w:rPr>
          <w:sz w:val="22"/>
          <w:szCs w:val="22"/>
        </w:rPr>
        <w:t xml:space="preserve"> flames when no </w:t>
      </w:r>
      <w:proofErr w:type="gramStart"/>
      <w:r w:rsidR="00BF0697" w:rsidRPr="008054E5">
        <w:rPr>
          <w:sz w:val="22"/>
          <w:szCs w:val="22"/>
        </w:rPr>
        <w:t>one’s</w:t>
      </w:r>
      <w:proofErr w:type="gramEnd"/>
      <w:r w:rsidR="00BF0697" w:rsidRPr="008054E5">
        <w:rPr>
          <w:sz w:val="22"/>
          <w:szCs w:val="22"/>
        </w:rPr>
        <w:t xml:space="preserve"> around. </w:t>
      </w:r>
    </w:p>
    <w:p w:rsidR="00957CE7" w:rsidRPr="008054E5" w:rsidRDefault="00957CE7" w:rsidP="00741A38">
      <w:pPr>
        <w:spacing w:after="0" w:afterAutospacing="0"/>
        <w:jc w:val="both"/>
        <w:rPr>
          <w:sz w:val="22"/>
          <w:szCs w:val="22"/>
        </w:rPr>
      </w:pPr>
    </w:p>
    <w:p w:rsidR="007F189A" w:rsidRPr="008054E5" w:rsidRDefault="007F189A" w:rsidP="00741A38">
      <w:pPr>
        <w:spacing w:after="0" w:afterAutospacing="0"/>
        <w:jc w:val="both"/>
        <w:rPr>
          <w:sz w:val="22"/>
          <w:szCs w:val="22"/>
        </w:rPr>
      </w:pPr>
      <w:r w:rsidRPr="008054E5">
        <w:rPr>
          <w:sz w:val="22"/>
          <w:szCs w:val="22"/>
        </w:rPr>
        <w:t xml:space="preserve"> </w:t>
      </w:r>
      <w:r w:rsidR="00FD1F60" w:rsidRPr="008054E5">
        <w:rPr>
          <w:b/>
          <w:i/>
          <w:sz w:val="22"/>
          <w:szCs w:val="22"/>
        </w:rPr>
        <w:t>Leave a Clean Campfire Site</w:t>
      </w:r>
      <w:r w:rsidR="009773D9" w:rsidRPr="008054E5">
        <w:rPr>
          <w:b/>
          <w:i/>
          <w:sz w:val="22"/>
          <w:szCs w:val="22"/>
        </w:rPr>
        <w:t>.</w:t>
      </w:r>
      <w:r w:rsidR="00FD1F60" w:rsidRPr="008054E5">
        <w:rPr>
          <w:b/>
          <w:i/>
          <w:sz w:val="22"/>
          <w:szCs w:val="22"/>
        </w:rPr>
        <w:t xml:space="preserve"> </w:t>
      </w:r>
      <w:r w:rsidR="009773D9" w:rsidRPr="008054E5">
        <w:rPr>
          <w:b/>
          <w:i/>
          <w:sz w:val="22"/>
          <w:szCs w:val="22"/>
        </w:rPr>
        <w:t xml:space="preserve"> </w:t>
      </w:r>
      <w:r w:rsidRPr="008054E5">
        <w:rPr>
          <w:sz w:val="22"/>
          <w:szCs w:val="22"/>
        </w:rPr>
        <w:t>On developed or established campsites</w:t>
      </w:r>
      <w:r w:rsidR="00132E3F">
        <w:rPr>
          <w:sz w:val="22"/>
          <w:szCs w:val="22"/>
        </w:rPr>
        <w:t xml:space="preserve"> where campfires are legal</w:t>
      </w:r>
      <w:r w:rsidRPr="008054E5">
        <w:rPr>
          <w:sz w:val="22"/>
          <w:szCs w:val="22"/>
        </w:rPr>
        <w:t>, leave a clean fire ring for the campers that follow by removing an</w:t>
      </w:r>
      <w:r w:rsidR="001F4B79" w:rsidRPr="008054E5">
        <w:rPr>
          <w:sz w:val="22"/>
          <w:szCs w:val="22"/>
        </w:rPr>
        <w:t xml:space="preserve">d packing out any </w:t>
      </w:r>
      <w:r w:rsidRPr="008054E5">
        <w:rPr>
          <w:sz w:val="22"/>
          <w:szCs w:val="22"/>
        </w:rPr>
        <w:t>trash and widely scattering the ashes and charcoal in areas away from campsite</w:t>
      </w:r>
      <w:r w:rsidR="001055F4" w:rsidRPr="008054E5">
        <w:rPr>
          <w:sz w:val="22"/>
          <w:szCs w:val="22"/>
        </w:rPr>
        <w:t>s</w:t>
      </w:r>
      <w:r w:rsidRPr="008054E5">
        <w:rPr>
          <w:sz w:val="22"/>
          <w:szCs w:val="22"/>
        </w:rPr>
        <w:t>.</w:t>
      </w:r>
      <w:r w:rsidR="001F4B79" w:rsidRPr="008054E5">
        <w:rPr>
          <w:sz w:val="22"/>
          <w:szCs w:val="22"/>
        </w:rPr>
        <w:t xml:space="preserve"> Large campfire sites with rock borders can be reconstruct</w:t>
      </w:r>
      <w:r w:rsidR="00132E3F">
        <w:rPr>
          <w:sz w:val="22"/>
          <w:szCs w:val="22"/>
        </w:rPr>
        <w:t xml:space="preserve">ed </w:t>
      </w:r>
      <w:r w:rsidR="00372593">
        <w:rPr>
          <w:sz w:val="22"/>
          <w:szCs w:val="22"/>
        </w:rPr>
        <w:t>with</w:t>
      </w:r>
      <w:r w:rsidR="001F4B79" w:rsidRPr="008054E5">
        <w:rPr>
          <w:sz w:val="22"/>
          <w:szCs w:val="22"/>
        </w:rPr>
        <w:t xml:space="preserve"> no more than </w:t>
      </w:r>
      <w:r w:rsidR="00372593">
        <w:rPr>
          <w:sz w:val="22"/>
          <w:szCs w:val="22"/>
        </w:rPr>
        <w:t xml:space="preserve">a </w:t>
      </w:r>
      <w:proofErr w:type="gramStart"/>
      <w:r w:rsidR="001F4B79" w:rsidRPr="008054E5">
        <w:rPr>
          <w:sz w:val="22"/>
          <w:szCs w:val="22"/>
        </w:rPr>
        <w:t>three f</w:t>
      </w:r>
      <w:r w:rsidR="00372593">
        <w:rPr>
          <w:sz w:val="22"/>
          <w:szCs w:val="22"/>
        </w:rPr>
        <w:t>oo</w:t>
      </w:r>
      <w:r w:rsidR="001F4B79" w:rsidRPr="008054E5">
        <w:rPr>
          <w:sz w:val="22"/>
          <w:szCs w:val="22"/>
        </w:rPr>
        <w:t>t</w:t>
      </w:r>
      <w:proofErr w:type="gramEnd"/>
      <w:r w:rsidR="001F4B79" w:rsidRPr="008054E5">
        <w:rPr>
          <w:sz w:val="22"/>
          <w:szCs w:val="22"/>
        </w:rPr>
        <w:t xml:space="preserve"> diameter</w:t>
      </w:r>
      <w:r w:rsidR="00132E3F">
        <w:rPr>
          <w:sz w:val="22"/>
          <w:szCs w:val="22"/>
        </w:rPr>
        <w:t>,</w:t>
      </w:r>
      <w:r w:rsidR="001F4B79" w:rsidRPr="008054E5">
        <w:rPr>
          <w:sz w:val="22"/>
          <w:szCs w:val="22"/>
        </w:rPr>
        <w:t xml:space="preserve"> scattering any unnecessary rocks. Le</w:t>
      </w:r>
      <w:r w:rsidRPr="008054E5">
        <w:rPr>
          <w:sz w:val="22"/>
          <w:szCs w:val="22"/>
        </w:rPr>
        <w:t>ave leftover firewood</w:t>
      </w:r>
      <w:r w:rsidR="001F4B79" w:rsidRPr="008054E5">
        <w:rPr>
          <w:sz w:val="22"/>
          <w:szCs w:val="22"/>
        </w:rPr>
        <w:t xml:space="preserve"> in one neat stack. </w:t>
      </w:r>
      <w:r w:rsidR="009773D9" w:rsidRPr="008054E5">
        <w:rPr>
          <w:sz w:val="22"/>
          <w:szCs w:val="22"/>
        </w:rPr>
        <w:t xml:space="preserve"> </w:t>
      </w:r>
      <w:r w:rsidRPr="008054E5">
        <w:rPr>
          <w:sz w:val="22"/>
          <w:szCs w:val="22"/>
        </w:rPr>
        <w:t xml:space="preserve">When dispersed camping, </w:t>
      </w:r>
      <w:r w:rsidR="004B0F86" w:rsidRPr="008054E5">
        <w:rPr>
          <w:sz w:val="22"/>
          <w:szCs w:val="22"/>
        </w:rPr>
        <w:t>your objective is to “</w:t>
      </w:r>
      <w:r w:rsidR="008054E5" w:rsidRPr="008054E5">
        <w:rPr>
          <w:sz w:val="22"/>
          <w:szCs w:val="22"/>
        </w:rPr>
        <w:t>L</w:t>
      </w:r>
      <w:r w:rsidR="004B0F86" w:rsidRPr="008054E5">
        <w:rPr>
          <w:sz w:val="22"/>
          <w:szCs w:val="22"/>
        </w:rPr>
        <w:t xml:space="preserve">eave No Trace” of your </w:t>
      </w:r>
      <w:r w:rsidR="00132E3F">
        <w:rPr>
          <w:sz w:val="22"/>
          <w:szCs w:val="22"/>
        </w:rPr>
        <w:t xml:space="preserve">campfire, </w:t>
      </w:r>
      <w:r w:rsidR="00132E3F">
        <w:rPr>
          <w:sz w:val="22"/>
          <w:szCs w:val="22"/>
        </w:rPr>
        <w:lastRenderedPageBreak/>
        <w:t>ensuring a</w:t>
      </w:r>
      <w:r w:rsidR="00041415" w:rsidRPr="008054E5">
        <w:rPr>
          <w:sz w:val="22"/>
          <w:szCs w:val="22"/>
        </w:rPr>
        <w:t xml:space="preserve"> completely natural appearance</w:t>
      </w:r>
      <w:r w:rsidR="004B0F86" w:rsidRPr="008054E5">
        <w:rPr>
          <w:sz w:val="22"/>
          <w:szCs w:val="22"/>
        </w:rPr>
        <w:t xml:space="preserve">. Return soils to their original location, </w:t>
      </w:r>
      <w:r w:rsidR="00041415" w:rsidRPr="008054E5">
        <w:rPr>
          <w:sz w:val="22"/>
          <w:szCs w:val="22"/>
        </w:rPr>
        <w:t xml:space="preserve">widely </w:t>
      </w:r>
      <w:r w:rsidR="004B0F86" w:rsidRPr="008054E5">
        <w:rPr>
          <w:sz w:val="22"/>
          <w:szCs w:val="22"/>
        </w:rPr>
        <w:t xml:space="preserve">scatter </w:t>
      </w:r>
      <w:r w:rsidR="00041415" w:rsidRPr="008054E5">
        <w:rPr>
          <w:sz w:val="22"/>
          <w:szCs w:val="22"/>
        </w:rPr>
        <w:t xml:space="preserve">all </w:t>
      </w:r>
      <w:r w:rsidR="004B0F86" w:rsidRPr="008054E5">
        <w:rPr>
          <w:sz w:val="22"/>
          <w:szCs w:val="22"/>
        </w:rPr>
        <w:t>cold ashes</w:t>
      </w:r>
      <w:r w:rsidR="00041415" w:rsidRPr="008054E5">
        <w:rPr>
          <w:sz w:val="22"/>
          <w:szCs w:val="22"/>
        </w:rPr>
        <w:t>,</w:t>
      </w:r>
      <w:r w:rsidR="004B0F86" w:rsidRPr="008054E5">
        <w:rPr>
          <w:sz w:val="22"/>
          <w:szCs w:val="22"/>
        </w:rPr>
        <w:t xml:space="preserve"> charcoal, </w:t>
      </w:r>
      <w:r w:rsidR="00041415" w:rsidRPr="008054E5">
        <w:rPr>
          <w:sz w:val="22"/>
          <w:szCs w:val="22"/>
        </w:rPr>
        <w:t>a</w:t>
      </w:r>
      <w:r w:rsidR="004B0F86" w:rsidRPr="008054E5">
        <w:rPr>
          <w:sz w:val="22"/>
          <w:szCs w:val="22"/>
        </w:rPr>
        <w:t xml:space="preserve">nd </w:t>
      </w:r>
      <w:r w:rsidR="00041415" w:rsidRPr="008054E5">
        <w:rPr>
          <w:sz w:val="22"/>
          <w:szCs w:val="22"/>
        </w:rPr>
        <w:t>fire</w:t>
      </w:r>
      <w:r w:rsidRPr="008054E5">
        <w:rPr>
          <w:sz w:val="22"/>
          <w:szCs w:val="22"/>
        </w:rPr>
        <w:t>wood</w:t>
      </w:r>
      <w:r w:rsidR="009773D9" w:rsidRPr="008054E5">
        <w:rPr>
          <w:sz w:val="22"/>
          <w:szCs w:val="22"/>
        </w:rPr>
        <w:t>,</w:t>
      </w:r>
      <w:r w:rsidR="00041415" w:rsidRPr="008054E5">
        <w:rPr>
          <w:sz w:val="22"/>
          <w:szCs w:val="22"/>
        </w:rPr>
        <w:t xml:space="preserve"> and naturalize </w:t>
      </w:r>
      <w:r w:rsidR="00132E3F">
        <w:rPr>
          <w:sz w:val="22"/>
          <w:szCs w:val="22"/>
        </w:rPr>
        <w:t>the site</w:t>
      </w:r>
      <w:r w:rsidR="00041415" w:rsidRPr="008054E5">
        <w:rPr>
          <w:sz w:val="22"/>
          <w:szCs w:val="22"/>
        </w:rPr>
        <w:t xml:space="preserve"> </w:t>
      </w:r>
      <w:r w:rsidR="00132E3F">
        <w:rPr>
          <w:sz w:val="22"/>
          <w:szCs w:val="22"/>
        </w:rPr>
        <w:t>to remove all</w:t>
      </w:r>
      <w:r w:rsidR="00041415" w:rsidRPr="008054E5">
        <w:rPr>
          <w:sz w:val="22"/>
          <w:szCs w:val="22"/>
        </w:rPr>
        <w:t xml:space="preserve"> evidence of the campfire.</w:t>
      </w:r>
    </w:p>
    <w:p w:rsidR="007F189A" w:rsidRPr="008054E5" w:rsidRDefault="007F189A" w:rsidP="00741A38">
      <w:pPr>
        <w:spacing w:after="0" w:afterAutospacing="0"/>
        <w:jc w:val="both"/>
        <w:rPr>
          <w:rFonts w:cs="Cambria"/>
          <w:sz w:val="22"/>
          <w:szCs w:val="22"/>
        </w:rPr>
      </w:pPr>
    </w:p>
    <w:sectPr w:rsidR="007F189A" w:rsidRPr="008054E5" w:rsidSect="00741A38">
      <w:headerReference w:type="default" r:id="rId8"/>
      <w:footerReference w:type="default" r:id="rId9"/>
      <w:footerReference w:type="first" r:id="rId10"/>
      <w:pgSz w:w="12240" w:h="15840"/>
      <w:pgMar w:top="720" w:right="1008" w:bottom="1008" w:left="1008" w:header="432" w:footer="14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764" w:rsidRDefault="001B2764" w:rsidP="00204B30">
      <w:r>
        <w:separator/>
      </w:r>
    </w:p>
  </w:endnote>
  <w:endnote w:type="continuationSeparator" w:id="0">
    <w:p w:rsidR="001B2764" w:rsidRDefault="001B2764" w:rsidP="00204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62" w:rsidRDefault="00214062" w:rsidP="00741A38">
    <w:pPr>
      <w:pStyle w:val="Footer"/>
      <w:jc w:val="center"/>
    </w:pPr>
    <w:r>
      <w:t xml:space="preserve">Page </w:t>
    </w:r>
    <w:sdt>
      <w:sdtPr>
        <w:id w:val="15068135"/>
        <w:docPartObj>
          <w:docPartGallery w:val="Page Numbers (Bottom of Page)"/>
          <w:docPartUnique/>
        </w:docPartObj>
      </w:sdtPr>
      <w:sdtContent>
        <w:r w:rsidR="0012285B">
          <w:fldChar w:fldCharType="begin"/>
        </w:r>
        <w:r>
          <w:instrText xml:space="preserve"> PAGE   \* MERGEFORMAT </w:instrText>
        </w:r>
        <w:r w:rsidR="0012285B">
          <w:fldChar w:fldCharType="separate"/>
        </w:r>
        <w:r w:rsidR="00D53F0D">
          <w:rPr>
            <w:noProof/>
          </w:rPr>
          <w:t>2</w:t>
        </w:r>
        <w:r w:rsidR="0012285B">
          <w:rPr>
            <w:noProof/>
          </w:rPr>
          <w:fldChar w:fldCharType="end"/>
        </w:r>
      </w:sdtContent>
    </w:sdt>
  </w:p>
  <w:p w:rsidR="00214062" w:rsidRDefault="002140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8126"/>
      <w:docPartObj>
        <w:docPartGallery w:val="Page Numbers (Bottom of Page)"/>
        <w:docPartUnique/>
      </w:docPartObj>
    </w:sdtPr>
    <w:sdtContent>
      <w:p w:rsidR="00214062" w:rsidRDefault="00214062" w:rsidP="00741A38">
        <w:pPr>
          <w:pStyle w:val="Footer"/>
          <w:jc w:val="center"/>
        </w:pPr>
        <w:r>
          <w:t xml:space="preserve">Page </w:t>
        </w:r>
        <w:r w:rsidR="0012285B">
          <w:fldChar w:fldCharType="begin"/>
        </w:r>
        <w:r>
          <w:instrText xml:space="preserve"> PAGE   \* MERGEFORMAT </w:instrText>
        </w:r>
        <w:r w:rsidR="0012285B">
          <w:fldChar w:fldCharType="separate"/>
        </w:r>
        <w:r w:rsidR="00D53F0D">
          <w:rPr>
            <w:noProof/>
          </w:rPr>
          <w:t>1</w:t>
        </w:r>
        <w:r w:rsidR="0012285B">
          <w:rPr>
            <w:noProof/>
          </w:rPr>
          <w:fldChar w:fldCharType="end"/>
        </w:r>
      </w:p>
    </w:sdtContent>
  </w:sdt>
  <w:p w:rsidR="00214062" w:rsidRDefault="00214062" w:rsidP="00204B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764" w:rsidRDefault="001B2764" w:rsidP="00204B30">
      <w:r>
        <w:separator/>
      </w:r>
    </w:p>
  </w:footnote>
  <w:footnote w:type="continuationSeparator" w:id="0">
    <w:p w:rsidR="001B2764" w:rsidRDefault="001B2764" w:rsidP="00204B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062" w:rsidRDefault="00214062" w:rsidP="00F523DF">
    <w:pPr>
      <w:pStyle w:val="Header"/>
      <w:spacing w:after="0" w:afterAutospacing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515" type="#_x0000_t75" style="width:3in;height:3in" o:bullet="t">
        <v:imagedata r:id="rId1" o:title=""/>
      </v:shape>
    </w:pict>
  </w:numPicBullet>
  <w:numPicBullet w:numPicBulletId="1">
    <w:pict>
      <v:shape id="_x0000_i2516" type="#_x0000_t75" style="width:3in;height:3in" o:bullet="t"/>
    </w:pict>
  </w:numPicBullet>
  <w:numPicBullet w:numPicBulletId="2">
    <w:pict>
      <v:shape id="_x0000_i2517" type="#_x0000_t75" style="width:3in;height:3in" o:bullet="t"/>
    </w:pict>
  </w:numPicBullet>
  <w:numPicBullet w:numPicBulletId="3">
    <w:pict>
      <v:shape id="_x0000_i2518" type="#_x0000_t75" style="width:3in;height:3in" o:bullet="t"/>
    </w:pict>
  </w:numPicBullet>
  <w:numPicBullet w:numPicBulletId="4">
    <w:pict>
      <v:shape id="_x0000_i2519" type="#_x0000_t75" style="width:3in;height:3in" o:bullet="t"/>
    </w:pict>
  </w:numPicBullet>
  <w:numPicBullet w:numPicBulletId="5">
    <w:pict>
      <v:shape id="_x0000_i2520" type="#_x0000_t75" style="width:3in;height:3in" o:bullet="t"/>
    </w:pict>
  </w:numPicBullet>
  <w:numPicBullet w:numPicBulletId="6">
    <w:pict>
      <v:shape id="_x0000_i2521" type="#_x0000_t75" style="width:3in;height:3in" o:bullet="t"/>
    </w:pict>
  </w:numPicBullet>
  <w:numPicBullet w:numPicBulletId="7">
    <w:pict>
      <v:shape id="_x0000_i2522" type="#_x0000_t75" style="width:3in;height:3in" o:bullet="t"/>
    </w:pict>
  </w:numPicBullet>
  <w:numPicBullet w:numPicBulletId="8">
    <w:pict>
      <v:shape id="_x0000_i2523" type="#_x0000_t75" style="width:3in;height:3in" o:bullet="t"/>
    </w:pict>
  </w:numPicBullet>
  <w:numPicBullet w:numPicBulletId="9">
    <w:pict>
      <v:shape id="_x0000_i2524" type="#_x0000_t75" style="width:3in;height:3in" o:bullet="t"/>
    </w:pict>
  </w:numPicBullet>
  <w:numPicBullet w:numPicBulletId="10">
    <w:pict>
      <v:shape id="_x0000_i2525" type="#_x0000_t75" style="width:3in;height:3in" o:bullet="t"/>
    </w:pict>
  </w:numPicBullet>
  <w:numPicBullet w:numPicBulletId="11">
    <w:pict>
      <v:shape id="_x0000_i2526" type="#_x0000_t75" style="width:3in;height:3in" o:bullet="t"/>
    </w:pict>
  </w:numPicBullet>
  <w:numPicBullet w:numPicBulletId="12">
    <w:pict>
      <v:shape id="_x0000_i2527" type="#_x0000_t75" style="width:3in;height:3in" o:bullet="t"/>
    </w:pict>
  </w:numPicBullet>
  <w:numPicBullet w:numPicBulletId="13">
    <w:pict>
      <v:shape id="_x0000_i2528" type="#_x0000_t75" style="width:3in;height:3in" o:bullet="t"/>
    </w:pict>
  </w:numPicBullet>
  <w:numPicBullet w:numPicBulletId="14">
    <w:pict>
      <v:shape id="_x0000_i2529" type="#_x0000_t75" style="width:3in;height:3in" o:bullet="t"/>
    </w:pict>
  </w:numPicBullet>
  <w:numPicBullet w:numPicBulletId="15">
    <w:pict>
      <v:shape id="_x0000_i2530" type="#_x0000_t75" style="width:3in;height:3in" o:bullet="t"/>
    </w:pict>
  </w:numPicBullet>
  <w:numPicBullet w:numPicBulletId="16">
    <w:pict>
      <v:shape id="_x0000_i2531" type="#_x0000_t75" style="width:3in;height:3in" o:bullet="t"/>
    </w:pict>
  </w:numPicBullet>
  <w:numPicBullet w:numPicBulletId="17">
    <w:pict>
      <v:shape id="_x0000_i2532" type="#_x0000_t75" style="width:3in;height:3in" o:bullet="t"/>
    </w:pict>
  </w:numPicBullet>
  <w:numPicBullet w:numPicBulletId="18">
    <w:pict>
      <v:shape id="_x0000_i2533" type="#_x0000_t75" style="width:3in;height:3in" o:bullet="t"/>
    </w:pict>
  </w:numPicBullet>
  <w:numPicBullet w:numPicBulletId="19">
    <w:pict>
      <v:shape id="_x0000_i2534" type="#_x0000_t75" style="width:3in;height:3in" o:bullet="t"/>
    </w:pict>
  </w:numPicBullet>
  <w:numPicBullet w:numPicBulletId="20">
    <w:pict>
      <v:shape id="_x0000_i2535" type="#_x0000_t75" style="width:3in;height:3in" o:bullet="t"/>
    </w:pict>
  </w:numPicBullet>
  <w:numPicBullet w:numPicBulletId="21">
    <w:pict>
      <v:shape id="_x0000_i2536" type="#_x0000_t75" style="width:3in;height:3in" o:bullet="t"/>
    </w:pict>
  </w:numPicBullet>
  <w:numPicBullet w:numPicBulletId="22">
    <w:pict>
      <v:shape id="_x0000_i2537" type="#_x0000_t75" style="width:3in;height:3in" o:bullet="t"/>
    </w:pict>
  </w:numPicBullet>
  <w:numPicBullet w:numPicBulletId="23">
    <w:pict>
      <v:shape id="_x0000_i2538" type="#_x0000_t75" style="width:3in;height:3in" o:bullet="t"/>
    </w:pict>
  </w:numPicBullet>
  <w:numPicBullet w:numPicBulletId="24">
    <w:pict>
      <v:shape id="_x0000_i2539" type="#_x0000_t75" style="width:3in;height:3in" o:bullet="t"/>
    </w:pict>
  </w:numPicBullet>
  <w:numPicBullet w:numPicBulletId="25">
    <w:pict>
      <v:shape id="_x0000_i2540" type="#_x0000_t75" style="width:3in;height:3in" o:bullet="t"/>
    </w:pict>
  </w:numPicBullet>
  <w:numPicBullet w:numPicBulletId="26">
    <w:pict>
      <v:shape id="_x0000_i2541" type="#_x0000_t75" style="width:3in;height:3in" o:bullet="t"/>
    </w:pict>
  </w:numPicBullet>
  <w:numPicBullet w:numPicBulletId="27">
    <w:pict>
      <v:shape id="_x0000_i2542" type="#_x0000_t75" style="width:3in;height:3in" o:bullet="t"/>
    </w:pict>
  </w:numPicBullet>
  <w:numPicBullet w:numPicBulletId="28">
    <w:pict>
      <v:shape id="_x0000_i2543" type="#_x0000_t75" style="width:3in;height:3in" o:bullet="t"/>
    </w:pict>
  </w:numPicBullet>
  <w:numPicBullet w:numPicBulletId="29">
    <w:pict>
      <v:shape id="_x0000_i2544" type="#_x0000_t75" style="width:3in;height:3in" o:bullet="t"/>
    </w:pict>
  </w:numPicBullet>
  <w:numPicBullet w:numPicBulletId="30">
    <w:pict>
      <v:shape id="_x0000_i2545" type="#_x0000_t75" style="width:3in;height:3in" o:bullet="t"/>
    </w:pict>
  </w:numPicBullet>
  <w:abstractNum w:abstractNumId="0">
    <w:nsid w:val="027A2C35"/>
    <w:multiLevelType w:val="hybridMultilevel"/>
    <w:tmpl w:val="6EDEAD24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2872BF4"/>
    <w:multiLevelType w:val="hybridMultilevel"/>
    <w:tmpl w:val="E69E00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C84A21"/>
    <w:multiLevelType w:val="multilevel"/>
    <w:tmpl w:val="0DBC68D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E2DF6"/>
    <w:multiLevelType w:val="hybridMultilevel"/>
    <w:tmpl w:val="EEA85D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E53AF"/>
    <w:multiLevelType w:val="hybridMultilevel"/>
    <w:tmpl w:val="6D0A9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52D0B"/>
    <w:multiLevelType w:val="hybridMultilevel"/>
    <w:tmpl w:val="5A8AD33A"/>
    <w:lvl w:ilvl="0" w:tplc="E3EC54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F640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B16B4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9E4B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381E3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C5605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1681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73660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BF62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522E81"/>
    <w:multiLevelType w:val="hybridMultilevel"/>
    <w:tmpl w:val="B2923B5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211463"/>
    <w:multiLevelType w:val="multilevel"/>
    <w:tmpl w:val="9ECEB24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44397"/>
    <w:multiLevelType w:val="hybridMultilevel"/>
    <w:tmpl w:val="755EF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956EC4"/>
    <w:multiLevelType w:val="multilevel"/>
    <w:tmpl w:val="43D476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71714"/>
    <w:multiLevelType w:val="multilevel"/>
    <w:tmpl w:val="230A890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C4CA0"/>
    <w:multiLevelType w:val="hybridMultilevel"/>
    <w:tmpl w:val="9A4E0C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7E066D"/>
    <w:multiLevelType w:val="hybridMultilevel"/>
    <w:tmpl w:val="2BE0B152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F2244C8"/>
    <w:multiLevelType w:val="hybridMultilevel"/>
    <w:tmpl w:val="DDE8B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CB0F3C"/>
    <w:multiLevelType w:val="multilevel"/>
    <w:tmpl w:val="EF32EAF8"/>
    <w:lvl w:ilvl="0">
      <w:start w:val="1"/>
      <w:numFmt w:val="decimal"/>
      <w:lvlText w:val="%1."/>
      <w:lvlJc w:val="right"/>
      <w:pPr>
        <w:tabs>
          <w:tab w:val="num" w:pos="450"/>
        </w:tabs>
        <w:ind w:left="450" w:hanging="162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cs="Times New Roman" w:hint="default"/>
      </w:rPr>
    </w:lvl>
  </w:abstractNum>
  <w:abstractNum w:abstractNumId="15">
    <w:nsid w:val="56A82D5D"/>
    <w:multiLevelType w:val="hybridMultilevel"/>
    <w:tmpl w:val="053C3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9376245"/>
    <w:multiLevelType w:val="multilevel"/>
    <w:tmpl w:val="8E1086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3B6635"/>
    <w:multiLevelType w:val="hybridMultilevel"/>
    <w:tmpl w:val="8948FE94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EF05F06"/>
    <w:multiLevelType w:val="hybridMultilevel"/>
    <w:tmpl w:val="62E8DB02"/>
    <w:lvl w:ilvl="0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92B6DAB"/>
    <w:multiLevelType w:val="multilevel"/>
    <w:tmpl w:val="2A2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754EC0"/>
    <w:multiLevelType w:val="multilevel"/>
    <w:tmpl w:val="B73AB62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1528EA"/>
    <w:multiLevelType w:val="multilevel"/>
    <w:tmpl w:val="82E040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7701B8"/>
    <w:multiLevelType w:val="hybridMultilevel"/>
    <w:tmpl w:val="3AFE8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0"/>
  </w:num>
  <w:num w:numId="5">
    <w:abstractNumId w:val="18"/>
  </w:num>
  <w:num w:numId="6">
    <w:abstractNumId w:val="21"/>
  </w:num>
  <w:num w:numId="7">
    <w:abstractNumId w:val="2"/>
  </w:num>
  <w:num w:numId="8">
    <w:abstractNumId w:val="9"/>
  </w:num>
  <w:num w:numId="9">
    <w:abstractNumId w:val="20"/>
  </w:num>
  <w:num w:numId="10">
    <w:abstractNumId w:val="10"/>
  </w:num>
  <w:num w:numId="11">
    <w:abstractNumId w:val="7"/>
  </w:num>
  <w:num w:numId="12">
    <w:abstractNumId w:val="16"/>
  </w:num>
  <w:num w:numId="13">
    <w:abstractNumId w:val="3"/>
  </w:num>
  <w:num w:numId="14">
    <w:abstractNumId w:val="14"/>
  </w:num>
  <w:num w:numId="15">
    <w:abstractNumId w:val="1"/>
  </w:num>
  <w:num w:numId="16">
    <w:abstractNumId w:val="5"/>
  </w:num>
  <w:num w:numId="17">
    <w:abstractNumId w:val="19"/>
  </w:num>
  <w:num w:numId="18">
    <w:abstractNumId w:val="4"/>
  </w:num>
  <w:num w:numId="19">
    <w:abstractNumId w:val="11"/>
  </w:num>
  <w:num w:numId="20">
    <w:abstractNumId w:val="13"/>
  </w:num>
  <w:num w:numId="21">
    <w:abstractNumId w:val="22"/>
  </w:num>
  <w:num w:numId="22">
    <w:abstractNumId w:val="8"/>
  </w:num>
  <w:num w:numId="2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4" w:dllVersion="131078" w:nlCheck="1" w:checkStyle="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46F5E"/>
    <w:rsid w:val="00010C8F"/>
    <w:rsid w:val="00012ECC"/>
    <w:rsid w:val="00013C97"/>
    <w:rsid w:val="00016D24"/>
    <w:rsid w:val="00023183"/>
    <w:rsid w:val="000235AD"/>
    <w:rsid w:val="0002580E"/>
    <w:rsid w:val="00026BCC"/>
    <w:rsid w:val="00026F6B"/>
    <w:rsid w:val="00026F79"/>
    <w:rsid w:val="00030E23"/>
    <w:rsid w:val="00035425"/>
    <w:rsid w:val="0003737F"/>
    <w:rsid w:val="00040B57"/>
    <w:rsid w:val="00041415"/>
    <w:rsid w:val="00042410"/>
    <w:rsid w:val="00045C6D"/>
    <w:rsid w:val="00046762"/>
    <w:rsid w:val="000468F7"/>
    <w:rsid w:val="00050767"/>
    <w:rsid w:val="0005142D"/>
    <w:rsid w:val="00053644"/>
    <w:rsid w:val="0005400C"/>
    <w:rsid w:val="00066166"/>
    <w:rsid w:val="0006660B"/>
    <w:rsid w:val="00066630"/>
    <w:rsid w:val="00070039"/>
    <w:rsid w:val="000718F6"/>
    <w:rsid w:val="00072409"/>
    <w:rsid w:val="00072DFD"/>
    <w:rsid w:val="00073699"/>
    <w:rsid w:val="000744D3"/>
    <w:rsid w:val="00075DD2"/>
    <w:rsid w:val="000800E6"/>
    <w:rsid w:val="0008182E"/>
    <w:rsid w:val="00082F9B"/>
    <w:rsid w:val="00085302"/>
    <w:rsid w:val="00085B9B"/>
    <w:rsid w:val="00086D62"/>
    <w:rsid w:val="00090D65"/>
    <w:rsid w:val="00092C84"/>
    <w:rsid w:val="000961C1"/>
    <w:rsid w:val="000966F1"/>
    <w:rsid w:val="000A1DCC"/>
    <w:rsid w:val="000A3618"/>
    <w:rsid w:val="000A5211"/>
    <w:rsid w:val="000A63A3"/>
    <w:rsid w:val="000B1026"/>
    <w:rsid w:val="000B5DFC"/>
    <w:rsid w:val="000C2F29"/>
    <w:rsid w:val="000C367E"/>
    <w:rsid w:val="000C520E"/>
    <w:rsid w:val="000D4146"/>
    <w:rsid w:val="000D43A3"/>
    <w:rsid w:val="000D519A"/>
    <w:rsid w:val="000D7AC0"/>
    <w:rsid w:val="000E0341"/>
    <w:rsid w:val="000E6356"/>
    <w:rsid w:val="000E7C28"/>
    <w:rsid w:val="000F08D7"/>
    <w:rsid w:val="000F1238"/>
    <w:rsid w:val="000F1A33"/>
    <w:rsid w:val="000F2F60"/>
    <w:rsid w:val="000F3572"/>
    <w:rsid w:val="000F3861"/>
    <w:rsid w:val="000F4358"/>
    <w:rsid w:val="000F47FB"/>
    <w:rsid w:val="000F5511"/>
    <w:rsid w:val="000F7C2B"/>
    <w:rsid w:val="00101C66"/>
    <w:rsid w:val="0010358A"/>
    <w:rsid w:val="00103C58"/>
    <w:rsid w:val="001048BB"/>
    <w:rsid w:val="001055F4"/>
    <w:rsid w:val="00106696"/>
    <w:rsid w:val="00106B8A"/>
    <w:rsid w:val="0011654C"/>
    <w:rsid w:val="00117967"/>
    <w:rsid w:val="00121C40"/>
    <w:rsid w:val="00122020"/>
    <w:rsid w:val="0012285B"/>
    <w:rsid w:val="001228D1"/>
    <w:rsid w:val="00123A20"/>
    <w:rsid w:val="001255DD"/>
    <w:rsid w:val="00130705"/>
    <w:rsid w:val="00130AAF"/>
    <w:rsid w:val="00132E3F"/>
    <w:rsid w:val="001334F1"/>
    <w:rsid w:val="001342E2"/>
    <w:rsid w:val="00135279"/>
    <w:rsid w:val="0014092A"/>
    <w:rsid w:val="001418AE"/>
    <w:rsid w:val="00146102"/>
    <w:rsid w:val="0014709D"/>
    <w:rsid w:val="001510BB"/>
    <w:rsid w:val="0015139E"/>
    <w:rsid w:val="001532DA"/>
    <w:rsid w:val="0015626A"/>
    <w:rsid w:val="001575E6"/>
    <w:rsid w:val="00160158"/>
    <w:rsid w:val="00160770"/>
    <w:rsid w:val="001624DC"/>
    <w:rsid w:val="001635F9"/>
    <w:rsid w:val="001676BD"/>
    <w:rsid w:val="001731A5"/>
    <w:rsid w:val="00175D05"/>
    <w:rsid w:val="00180EDD"/>
    <w:rsid w:val="0018321D"/>
    <w:rsid w:val="00184370"/>
    <w:rsid w:val="001846EB"/>
    <w:rsid w:val="001847FE"/>
    <w:rsid w:val="00185D53"/>
    <w:rsid w:val="00187150"/>
    <w:rsid w:val="00190C63"/>
    <w:rsid w:val="001919F7"/>
    <w:rsid w:val="00193F9B"/>
    <w:rsid w:val="001943C4"/>
    <w:rsid w:val="00195727"/>
    <w:rsid w:val="00195F62"/>
    <w:rsid w:val="001A23CC"/>
    <w:rsid w:val="001A29BF"/>
    <w:rsid w:val="001A4614"/>
    <w:rsid w:val="001A4BF7"/>
    <w:rsid w:val="001A5877"/>
    <w:rsid w:val="001A5D4B"/>
    <w:rsid w:val="001B182A"/>
    <w:rsid w:val="001B2764"/>
    <w:rsid w:val="001B37B3"/>
    <w:rsid w:val="001B71DB"/>
    <w:rsid w:val="001C0885"/>
    <w:rsid w:val="001C212F"/>
    <w:rsid w:val="001C2194"/>
    <w:rsid w:val="001C4FC6"/>
    <w:rsid w:val="001C54DE"/>
    <w:rsid w:val="001C5CD3"/>
    <w:rsid w:val="001C656D"/>
    <w:rsid w:val="001D40B2"/>
    <w:rsid w:val="001D4F4A"/>
    <w:rsid w:val="001E0286"/>
    <w:rsid w:val="001E1105"/>
    <w:rsid w:val="001E20A0"/>
    <w:rsid w:val="001E547E"/>
    <w:rsid w:val="001E5ED6"/>
    <w:rsid w:val="001E62A4"/>
    <w:rsid w:val="001E7825"/>
    <w:rsid w:val="001F19C2"/>
    <w:rsid w:val="001F1FF8"/>
    <w:rsid w:val="001F4B79"/>
    <w:rsid w:val="001F52C9"/>
    <w:rsid w:val="001F639B"/>
    <w:rsid w:val="001F7313"/>
    <w:rsid w:val="00200FB4"/>
    <w:rsid w:val="00201776"/>
    <w:rsid w:val="00204AB2"/>
    <w:rsid w:val="00204B30"/>
    <w:rsid w:val="00205682"/>
    <w:rsid w:val="0020734E"/>
    <w:rsid w:val="00211FDC"/>
    <w:rsid w:val="00212B96"/>
    <w:rsid w:val="00214062"/>
    <w:rsid w:val="00222766"/>
    <w:rsid w:val="00223859"/>
    <w:rsid w:val="002241AA"/>
    <w:rsid w:val="00225302"/>
    <w:rsid w:val="00227092"/>
    <w:rsid w:val="00227D6A"/>
    <w:rsid w:val="00232D6A"/>
    <w:rsid w:val="00232F4F"/>
    <w:rsid w:val="00241AC6"/>
    <w:rsid w:val="002430D8"/>
    <w:rsid w:val="00244CA2"/>
    <w:rsid w:val="00244F41"/>
    <w:rsid w:val="002457A4"/>
    <w:rsid w:val="00246B56"/>
    <w:rsid w:val="002479B9"/>
    <w:rsid w:val="002542C2"/>
    <w:rsid w:val="0025478A"/>
    <w:rsid w:val="00254E31"/>
    <w:rsid w:val="002600F8"/>
    <w:rsid w:val="00260F6F"/>
    <w:rsid w:val="00263480"/>
    <w:rsid w:val="0026377C"/>
    <w:rsid w:val="002706EA"/>
    <w:rsid w:val="00270E22"/>
    <w:rsid w:val="00271826"/>
    <w:rsid w:val="0027626F"/>
    <w:rsid w:val="00282379"/>
    <w:rsid w:val="00284EBF"/>
    <w:rsid w:val="00285F52"/>
    <w:rsid w:val="0028616F"/>
    <w:rsid w:val="00286D47"/>
    <w:rsid w:val="00287182"/>
    <w:rsid w:val="002873B1"/>
    <w:rsid w:val="00290E96"/>
    <w:rsid w:val="00293399"/>
    <w:rsid w:val="00294EDD"/>
    <w:rsid w:val="00296C56"/>
    <w:rsid w:val="002A3873"/>
    <w:rsid w:val="002A3B23"/>
    <w:rsid w:val="002A4BB0"/>
    <w:rsid w:val="002B28AD"/>
    <w:rsid w:val="002B2D23"/>
    <w:rsid w:val="002B3D8C"/>
    <w:rsid w:val="002B5E17"/>
    <w:rsid w:val="002C1255"/>
    <w:rsid w:val="002C1458"/>
    <w:rsid w:val="002C1DB6"/>
    <w:rsid w:val="002C2FD6"/>
    <w:rsid w:val="002C3C46"/>
    <w:rsid w:val="002C42F2"/>
    <w:rsid w:val="002C5980"/>
    <w:rsid w:val="002C73BA"/>
    <w:rsid w:val="002C79B5"/>
    <w:rsid w:val="002D11F7"/>
    <w:rsid w:val="002D2A56"/>
    <w:rsid w:val="002D3685"/>
    <w:rsid w:val="002D5161"/>
    <w:rsid w:val="002D7455"/>
    <w:rsid w:val="002D7C5E"/>
    <w:rsid w:val="002E0536"/>
    <w:rsid w:val="002E0542"/>
    <w:rsid w:val="002E2A42"/>
    <w:rsid w:val="002E3F41"/>
    <w:rsid w:val="002E4CD5"/>
    <w:rsid w:val="002E7D52"/>
    <w:rsid w:val="002F01FF"/>
    <w:rsid w:val="002F493F"/>
    <w:rsid w:val="002F4C1F"/>
    <w:rsid w:val="002F6A7E"/>
    <w:rsid w:val="002F7B02"/>
    <w:rsid w:val="00300EB9"/>
    <w:rsid w:val="0030322E"/>
    <w:rsid w:val="003041C2"/>
    <w:rsid w:val="003052FE"/>
    <w:rsid w:val="00305D6A"/>
    <w:rsid w:val="00305F78"/>
    <w:rsid w:val="00311AC2"/>
    <w:rsid w:val="00314178"/>
    <w:rsid w:val="00314E37"/>
    <w:rsid w:val="00321AC2"/>
    <w:rsid w:val="00321CFC"/>
    <w:rsid w:val="003230CD"/>
    <w:rsid w:val="0032372F"/>
    <w:rsid w:val="00324519"/>
    <w:rsid w:val="003263CC"/>
    <w:rsid w:val="003266F9"/>
    <w:rsid w:val="00326B97"/>
    <w:rsid w:val="00331910"/>
    <w:rsid w:val="00332408"/>
    <w:rsid w:val="003329A3"/>
    <w:rsid w:val="00333E25"/>
    <w:rsid w:val="003403EA"/>
    <w:rsid w:val="00340D1C"/>
    <w:rsid w:val="00341C5E"/>
    <w:rsid w:val="003420E0"/>
    <w:rsid w:val="00351C74"/>
    <w:rsid w:val="00351C92"/>
    <w:rsid w:val="00351E5C"/>
    <w:rsid w:val="0035258C"/>
    <w:rsid w:val="0035277C"/>
    <w:rsid w:val="00352B6A"/>
    <w:rsid w:val="00352D0F"/>
    <w:rsid w:val="00352EF5"/>
    <w:rsid w:val="003535C4"/>
    <w:rsid w:val="0035407B"/>
    <w:rsid w:val="00354C07"/>
    <w:rsid w:val="003552E3"/>
    <w:rsid w:val="003555F3"/>
    <w:rsid w:val="003619E4"/>
    <w:rsid w:val="00361AD3"/>
    <w:rsid w:val="00362004"/>
    <w:rsid w:val="00362314"/>
    <w:rsid w:val="00362AA6"/>
    <w:rsid w:val="003632B0"/>
    <w:rsid w:val="00364F32"/>
    <w:rsid w:val="00371B93"/>
    <w:rsid w:val="00372593"/>
    <w:rsid w:val="0037728C"/>
    <w:rsid w:val="0038128F"/>
    <w:rsid w:val="003812DB"/>
    <w:rsid w:val="00382707"/>
    <w:rsid w:val="003828F5"/>
    <w:rsid w:val="00382CF1"/>
    <w:rsid w:val="00387D19"/>
    <w:rsid w:val="00391C79"/>
    <w:rsid w:val="003943CE"/>
    <w:rsid w:val="00395FF6"/>
    <w:rsid w:val="003A013B"/>
    <w:rsid w:val="003A140C"/>
    <w:rsid w:val="003A38CB"/>
    <w:rsid w:val="003A47A9"/>
    <w:rsid w:val="003A51AC"/>
    <w:rsid w:val="003A5F2D"/>
    <w:rsid w:val="003B468E"/>
    <w:rsid w:val="003B6D49"/>
    <w:rsid w:val="003B7251"/>
    <w:rsid w:val="003C132E"/>
    <w:rsid w:val="003C161A"/>
    <w:rsid w:val="003C3E18"/>
    <w:rsid w:val="003C7F92"/>
    <w:rsid w:val="003D0517"/>
    <w:rsid w:val="003D5503"/>
    <w:rsid w:val="003D5B76"/>
    <w:rsid w:val="003D5DD0"/>
    <w:rsid w:val="003E082A"/>
    <w:rsid w:val="003E097C"/>
    <w:rsid w:val="003E2E00"/>
    <w:rsid w:val="003F511D"/>
    <w:rsid w:val="003F63C7"/>
    <w:rsid w:val="003F7F97"/>
    <w:rsid w:val="00402A45"/>
    <w:rsid w:val="00403666"/>
    <w:rsid w:val="004056DE"/>
    <w:rsid w:val="0040796A"/>
    <w:rsid w:val="004159D7"/>
    <w:rsid w:val="00416C5D"/>
    <w:rsid w:val="00416FCE"/>
    <w:rsid w:val="00420F89"/>
    <w:rsid w:val="0042258B"/>
    <w:rsid w:val="00422805"/>
    <w:rsid w:val="00423558"/>
    <w:rsid w:val="00423D7C"/>
    <w:rsid w:val="004248A1"/>
    <w:rsid w:val="00430F78"/>
    <w:rsid w:val="00437DD2"/>
    <w:rsid w:val="0044349F"/>
    <w:rsid w:val="0044615B"/>
    <w:rsid w:val="004475F8"/>
    <w:rsid w:val="00452941"/>
    <w:rsid w:val="00454155"/>
    <w:rsid w:val="004601B5"/>
    <w:rsid w:val="00462A4C"/>
    <w:rsid w:val="00464355"/>
    <w:rsid w:val="00464A9B"/>
    <w:rsid w:val="00464FA7"/>
    <w:rsid w:val="00465168"/>
    <w:rsid w:val="0046784E"/>
    <w:rsid w:val="004678F0"/>
    <w:rsid w:val="004746F2"/>
    <w:rsid w:val="00481946"/>
    <w:rsid w:val="00483510"/>
    <w:rsid w:val="00487182"/>
    <w:rsid w:val="00487B14"/>
    <w:rsid w:val="00491322"/>
    <w:rsid w:val="004920CD"/>
    <w:rsid w:val="00493F5F"/>
    <w:rsid w:val="00494E88"/>
    <w:rsid w:val="004A1C3D"/>
    <w:rsid w:val="004A6462"/>
    <w:rsid w:val="004B06FE"/>
    <w:rsid w:val="004B0D2E"/>
    <w:rsid w:val="004B0F86"/>
    <w:rsid w:val="004B22C1"/>
    <w:rsid w:val="004B4587"/>
    <w:rsid w:val="004B5480"/>
    <w:rsid w:val="004B7126"/>
    <w:rsid w:val="004C561C"/>
    <w:rsid w:val="004C5FF7"/>
    <w:rsid w:val="004D370B"/>
    <w:rsid w:val="004D37BC"/>
    <w:rsid w:val="004D45E7"/>
    <w:rsid w:val="004D49EB"/>
    <w:rsid w:val="004D5B7A"/>
    <w:rsid w:val="004E4FAC"/>
    <w:rsid w:val="004E7581"/>
    <w:rsid w:val="004F7B38"/>
    <w:rsid w:val="004F7F7D"/>
    <w:rsid w:val="005068F8"/>
    <w:rsid w:val="00515653"/>
    <w:rsid w:val="0051572D"/>
    <w:rsid w:val="00516B4C"/>
    <w:rsid w:val="00520CB1"/>
    <w:rsid w:val="0053024D"/>
    <w:rsid w:val="00532489"/>
    <w:rsid w:val="00535132"/>
    <w:rsid w:val="0053564A"/>
    <w:rsid w:val="005408DF"/>
    <w:rsid w:val="00543772"/>
    <w:rsid w:val="00550BAA"/>
    <w:rsid w:val="00554510"/>
    <w:rsid w:val="00554D71"/>
    <w:rsid w:val="00555530"/>
    <w:rsid w:val="00556BB5"/>
    <w:rsid w:val="00557049"/>
    <w:rsid w:val="005576AC"/>
    <w:rsid w:val="00565420"/>
    <w:rsid w:val="005657FF"/>
    <w:rsid w:val="00574E30"/>
    <w:rsid w:val="00575DBB"/>
    <w:rsid w:val="00576200"/>
    <w:rsid w:val="005770D4"/>
    <w:rsid w:val="00577C3A"/>
    <w:rsid w:val="00583519"/>
    <w:rsid w:val="00586B0B"/>
    <w:rsid w:val="005874B7"/>
    <w:rsid w:val="00595151"/>
    <w:rsid w:val="005973AC"/>
    <w:rsid w:val="005A0E9E"/>
    <w:rsid w:val="005A2AFF"/>
    <w:rsid w:val="005A4A69"/>
    <w:rsid w:val="005A76BF"/>
    <w:rsid w:val="005A79E2"/>
    <w:rsid w:val="005B1AB9"/>
    <w:rsid w:val="005B4AE5"/>
    <w:rsid w:val="005C0515"/>
    <w:rsid w:val="005C1234"/>
    <w:rsid w:val="005C3AF6"/>
    <w:rsid w:val="005C40B4"/>
    <w:rsid w:val="005C46BC"/>
    <w:rsid w:val="005C559D"/>
    <w:rsid w:val="005C5BC2"/>
    <w:rsid w:val="005D021E"/>
    <w:rsid w:val="005D1FC0"/>
    <w:rsid w:val="005D3095"/>
    <w:rsid w:val="005D4E9C"/>
    <w:rsid w:val="005E28CB"/>
    <w:rsid w:val="005E433D"/>
    <w:rsid w:val="005E6DA3"/>
    <w:rsid w:val="005E722A"/>
    <w:rsid w:val="005E77D1"/>
    <w:rsid w:val="005F00D6"/>
    <w:rsid w:val="005F0390"/>
    <w:rsid w:val="005F629A"/>
    <w:rsid w:val="00601110"/>
    <w:rsid w:val="00601278"/>
    <w:rsid w:val="006021EA"/>
    <w:rsid w:val="006039A7"/>
    <w:rsid w:val="00603FBC"/>
    <w:rsid w:val="00605482"/>
    <w:rsid w:val="00614804"/>
    <w:rsid w:val="00616FC3"/>
    <w:rsid w:val="006178FC"/>
    <w:rsid w:val="0062246B"/>
    <w:rsid w:val="0062408A"/>
    <w:rsid w:val="006241C5"/>
    <w:rsid w:val="0062473F"/>
    <w:rsid w:val="00625408"/>
    <w:rsid w:val="00625523"/>
    <w:rsid w:val="00634C03"/>
    <w:rsid w:val="006428C4"/>
    <w:rsid w:val="0064584D"/>
    <w:rsid w:val="00645F85"/>
    <w:rsid w:val="00653559"/>
    <w:rsid w:val="006558C5"/>
    <w:rsid w:val="00655A32"/>
    <w:rsid w:val="00657D07"/>
    <w:rsid w:val="006615AE"/>
    <w:rsid w:val="00662A1D"/>
    <w:rsid w:val="00662E14"/>
    <w:rsid w:val="00663007"/>
    <w:rsid w:val="0067167F"/>
    <w:rsid w:val="00674D3D"/>
    <w:rsid w:val="0067759D"/>
    <w:rsid w:val="00680DDE"/>
    <w:rsid w:val="006817B3"/>
    <w:rsid w:val="00682923"/>
    <w:rsid w:val="00683187"/>
    <w:rsid w:val="00684F1D"/>
    <w:rsid w:val="00691E26"/>
    <w:rsid w:val="00692C36"/>
    <w:rsid w:val="006931DA"/>
    <w:rsid w:val="006944D6"/>
    <w:rsid w:val="006A0D87"/>
    <w:rsid w:val="006A338D"/>
    <w:rsid w:val="006A3494"/>
    <w:rsid w:val="006A64B6"/>
    <w:rsid w:val="006A65EB"/>
    <w:rsid w:val="006B732E"/>
    <w:rsid w:val="006C0D6D"/>
    <w:rsid w:val="006C14E5"/>
    <w:rsid w:val="006C3141"/>
    <w:rsid w:val="006D1E42"/>
    <w:rsid w:val="006D35F1"/>
    <w:rsid w:val="006D771B"/>
    <w:rsid w:val="006D7A98"/>
    <w:rsid w:val="006E398D"/>
    <w:rsid w:val="006E5E7E"/>
    <w:rsid w:val="006E67D8"/>
    <w:rsid w:val="006F0684"/>
    <w:rsid w:val="006F09EB"/>
    <w:rsid w:val="006F2827"/>
    <w:rsid w:val="006F2C54"/>
    <w:rsid w:val="006F3689"/>
    <w:rsid w:val="006F7ED0"/>
    <w:rsid w:val="007001B9"/>
    <w:rsid w:val="00706591"/>
    <w:rsid w:val="00710638"/>
    <w:rsid w:val="007161FA"/>
    <w:rsid w:val="007209D4"/>
    <w:rsid w:val="00720D87"/>
    <w:rsid w:val="00723545"/>
    <w:rsid w:val="00726103"/>
    <w:rsid w:val="00726F18"/>
    <w:rsid w:val="007279A5"/>
    <w:rsid w:val="00733D9B"/>
    <w:rsid w:val="00734607"/>
    <w:rsid w:val="007364B8"/>
    <w:rsid w:val="0073650D"/>
    <w:rsid w:val="0074170B"/>
    <w:rsid w:val="007417A7"/>
    <w:rsid w:val="00741A38"/>
    <w:rsid w:val="0074384C"/>
    <w:rsid w:val="0074600C"/>
    <w:rsid w:val="007467E1"/>
    <w:rsid w:val="0075402E"/>
    <w:rsid w:val="007542E4"/>
    <w:rsid w:val="0075444C"/>
    <w:rsid w:val="007563EB"/>
    <w:rsid w:val="007569D8"/>
    <w:rsid w:val="0075731F"/>
    <w:rsid w:val="00760F12"/>
    <w:rsid w:val="007641EF"/>
    <w:rsid w:val="00764B56"/>
    <w:rsid w:val="00766777"/>
    <w:rsid w:val="00767380"/>
    <w:rsid w:val="0077372D"/>
    <w:rsid w:val="00782471"/>
    <w:rsid w:val="00783DD3"/>
    <w:rsid w:val="00785572"/>
    <w:rsid w:val="00786DF3"/>
    <w:rsid w:val="0079291E"/>
    <w:rsid w:val="00792EAD"/>
    <w:rsid w:val="0079390E"/>
    <w:rsid w:val="00793FD8"/>
    <w:rsid w:val="007942E1"/>
    <w:rsid w:val="007A1BE8"/>
    <w:rsid w:val="007A3A48"/>
    <w:rsid w:val="007A7421"/>
    <w:rsid w:val="007B0A81"/>
    <w:rsid w:val="007B0BD8"/>
    <w:rsid w:val="007B139A"/>
    <w:rsid w:val="007B4B8D"/>
    <w:rsid w:val="007B59B3"/>
    <w:rsid w:val="007B75AC"/>
    <w:rsid w:val="007C1796"/>
    <w:rsid w:val="007C3901"/>
    <w:rsid w:val="007D1A8C"/>
    <w:rsid w:val="007E451C"/>
    <w:rsid w:val="007E6326"/>
    <w:rsid w:val="007E6E87"/>
    <w:rsid w:val="007E7491"/>
    <w:rsid w:val="007F1361"/>
    <w:rsid w:val="007F189A"/>
    <w:rsid w:val="007F1E47"/>
    <w:rsid w:val="007F2438"/>
    <w:rsid w:val="007F3BF7"/>
    <w:rsid w:val="007F528C"/>
    <w:rsid w:val="007F6033"/>
    <w:rsid w:val="00800877"/>
    <w:rsid w:val="0080238C"/>
    <w:rsid w:val="008054E5"/>
    <w:rsid w:val="00805C84"/>
    <w:rsid w:val="00807C67"/>
    <w:rsid w:val="00813088"/>
    <w:rsid w:val="00813CE4"/>
    <w:rsid w:val="00814548"/>
    <w:rsid w:val="00815582"/>
    <w:rsid w:val="0082133D"/>
    <w:rsid w:val="00821A88"/>
    <w:rsid w:val="0082203D"/>
    <w:rsid w:val="00822B06"/>
    <w:rsid w:val="00823E63"/>
    <w:rsid w:val="00825B5F"/>
    <w:rsid w:val="00825C02"/>
    <w:rsid w:val="00831589"/>
    <w:rsid w:val="008319BA"/>
    <w:rsid w:val="00831F1E"/>
    <w:rsid w:val="0083320A"/>
    <w:rsid w:val="00840F75"/>
    <w:rsid w:val="00851C99"/>
    <w:rsid w:val="0085332D"/>
    <w:rsid w:val="00855086"/>
    <w:rsid w:val="00862798"/>
    <w:rsid w:val="008632E8"/>
    <w:rsid w:val="00865ACA"/>
    <w:rsid w:val="00871154"/>
    <w:rsid w:val="008755DE"/>
    <w:rsid w:val="008804E7"/>
    <w:rsid w:val="008836D8"/>
    <w:rsid w:val="008851B9"/>
    <w:rsid w:val="008868B8"/>
    <w:rsid w:val="008873AC"/>
    <w:rsid w:val="00893E7C"/>
    <w:rsid w:val="00895F7E"/>
    <w:rsid w:val="008A0577"/>
    <w:rsid w:val="008A0FC8"/>
    <w:rsid w:val="008A49CD"/>
    <w:rsid w:val="008A4C46"/>
    <w:rsid w:val="008A5FE3"/>
    <w:rsid w:val="008A6784"/>
    <w:rsid w:val="008B1236"/>
    <w:rsid w:val="008B15A3"/>
    <w:rsid w:val="008B2CAA"/>
    <w:rsid w:val="008B369C"/>
    <w:rsid w:val="008B4536"/>
    <w:rsid w:val="008B5967"/>
    <w:rsid w:val="008C0738"/>
    <w:rsid w:val="008C0EC7"/>
    <w:rsid w:val="008C2072"/>
    <w:rsid w:val="008C250B"/>
    <w:rsid w:val="008C3E6E"/>
    <w:rsid w:val="008C664B"/>
    <w:rsid w:val="008C70BB"/>
    <w:rsid w:val="008D08F7"/>
    <w:rsid w:val="008D233E"/>
    <w:rsid w:val="008D5474"/>
    <w:rsid w:val="008D63BC"/>
    <w:rsid w:val="008D697C"/>
    <w:rsid w:val="008D733A"/>
    <w:rsid w:val="008E1CD2"/>
    <w:rsid w:val="008E2EAF"/>
    <w:rsid w:val="008E48F1"/>
    <w:rsid w:val="008F36B1"/>
    <w:rsid w:val="008F7838"/>
    <w:rsid w:val="009005C2"/>
    <w:rsid w:val="00900F0F"/>
    <w:rsid w:val="00902E28"/>
    <w:rsid w:val="0090374F"/>
    <w:rsid w:val="00905367"/>
    <w:rsid w:val="00916CBE"/>
    <w:rsid w:val="00920FCB"/>
    <w:rsid w:val="00922FEC"/>
    <w:rsid w:val="009243DF"/>
    <w:rsid w:val="00926AF9"/>
    <w:rsid w:val="0092787E"/>
    <w:rsid w:val="0092790A"/>
    <w:rsid w:val="00927A76"/>
    <w:rsid w:val="00935664"/>
    <w:rsid w:val="00937279"/>
    <w:rsid w:val="00944051"/>
    <w:rsid w:val="00944BBF"/>
    <w:rsid w:val="009478FA"/>
    <w:rsid w:val="00947B89"/>
    <w:rsid w:val="00947F1C"/>
    <w:rsid w:val="00951E6D"/>
    <w:rsid w:val="009520F6"/>
    <w:rsid w:val="0095325C"/>
    <w:rsid w:val="00957CE7"/>
    <w:rsid w:val="00961AE3"/>
    <w:rsid w:val="00962CC8"/>
    <w:rsid w:val="00973F9D"/>
    <w:rsid w:val="009773D9"/>
    <w:rsid w:val="0098613F"/>
    <w:rsid w:val="0099018B"/>
    <w:rsid w:val="00992BA5"/>
    <w:rsid w:val="009953A9"/>
    <w:rsid w:val="009A1515"/>
    <w:rsid w:val="009A2949"/>
    <w:rsid w:val="009A626F"/>
    <w:rsid w:val="009A7E6F"/>
    <w:rsid w:val="009B1B0F"/>
    <w:rsid w:val="009B2469"/>
    <w:rsid w:val="009B38C3"/>
    <w:rsid w:val="009B5A76"/>
    <w:rsid w:val="009B6C35"/>
    <w:rsid w:val="009C7875"/>
    <w:rsid w:val="009D3CB2"/>
    <w:rsid w:val="009D43A5"/>
    <w:rsid w:val="009D4AA3"/>
    <w:rsid w:val="009D72FB"/>
    <w:rsid w:val="009E1275"/>
    <w:rsid w:val="009E3C61"/>
    <w:rsid w:val="009F1169"/>
    <w:rsid w:val="009F27A8"/>
    <w:rsid w:val="009F3898"/>
    <w:rsid w:val="009F4FD1"/>
    <w:rsid w:val="009F6BB3"/>
    <w:rsid w:val="009F7694"/>
    <w:rsid w:val="00A00FA1"/>
    <w:rsid w:val="00A02685"/>
    <w:rsid w:val="00A03626"/>
    <w:rsid w:val="00A06D9A"/>
    <w:rsid w:val="00A07E28"/>
    <w:rsid w:val="00A1257E"/>
    <w:rsid w:val="00A126B8"/>
    <w:rsid w:val="00A1325F"/>
    <w:rsid w:val="00A20309"/>
    <w:rsid w:val="00A2532A"/>
    <w:rsid w:val="00A25DF3"/>
    <w:rsid w:val="00A3097E"/>
    <w:rsid w:val="00A34C7B"/>
    <w:rsid w:val="00A354B3"/>
    <w:rsid w:val="00A446B2"/>
    <w:rsid w:val="00A44AD8"/>
    <w:rsid w:val="00A460E0"/>
    <w:rsid w:val="00A52280"/>
    <w:rsid w:val="00A52511"/>
    <w:rsid w:val="00A555EA"/>
    <w:rsid w:val="00A55BEA"/>
    <w:rsid w:val="00A55D3B"/>
    <w:rsid w:val="00A5648C"/>
    <w:rsid w:val="00A56895"/>
    <w:rsid w:val="00A6080C"/>
    <w:rsid w:val="00A6329A"/>
    <w:rsid w:val="00A646EF"/>
    <w:rsid w:val="00A66DA3"/>
    <w:rsid w:val="00A66E3A"/>
    <w:rsid w:val="00A66F49"/>
    <w:rsid w:val="00A67177"/>
    <w:rsid w:val="00A706A8"/>
    <w:rsid w:val="00A73A29"/>
    <w:rsid w:val="00A74852"/>
    <w:rsid w:val="00A76E8C"/>
    <w:rsid w:val="00A77F80"/>
    <w:rsid w:val="00A83A58"/>
    <w:rsid w:val="00A841C2"/>
    <w:rsid w:val="00A9096B"/>
    <w:rsid w:val="00A90C68"/>
    <w:rsid w:val="00A955F1"/>
    <w:rsid w:val="00A96576"/>
    <w:rsid w:val="00A97E5E"/>
    <w:rsid w:val="00AA07C1"/>
    <w:rsid w:val="00AA3E7F"/>
    <w:rsid w:val="00AA4825"/>
    <w:rsid w:val="00AA4BC5"/>
    <w:rsid w:val="00AB18D3"/>
    <w:rsid w:val="00AB2247"/>
    <w:rsid w:val="00AB27CC"/>
    <w:rsid w:val="00AB33A0"/>
    <w:rsid w:val="00AB4E25"/>
    <w:rsid w:val="00AB63D4"/>
    <w:rsid w:val="00AB6882"/>
    <w:rsid w:val="00AB6B3F"/>
    <w:rsid w:val="00AB6BC4"/>
    <w:rsid w:val="00AC156A"/>
    <w:rsid w:val="00AC25F1"/>
    <w:rsid w:val="00AC4BD8"/>
    <w:rsid w:val="00AC703D"/>
    <w:rsid w:val="00AD0169"/>
    <w:rsid w:val="00AD697C"/>
    <w:rsid w:val="00AE58C9"/>
    <w:rsid w:val="00AE59F8"/>
    <w:rsid w:val="00AE7177"/>
    <w:rsid w:val="00B0763C"/>
    <w:rsid w:val="00B10307"/>
    <w:rsid w:val="00B11B7C"/>
    <w:rsid w:val="00B13A1C"/>
    <w:rsid w:val="00B13DE2"/>
    <w:rsid w:val="00B16502"/>
    <w:rsid w:val="00B17D11"/>
    <w:rsid w:val="00B17FCE"/>
    <w:rsid w:val="00B21647"/>
    <w:rsid w:val="00B21F36"/>
    <w:rsid w:val="00B227B6"/>
    <w:rsid w:val="00B24854"/>
    <w:rsid w:val="00B27ED4"/>
    <w:rsid w:val="00B32D82"/>
    <w:rsid w:val="00B36C9A"/>
    <w:rsid w:val="00B37471"/>
    <w:rsid w:val="00B43389"/>
    <w:rsid w:val="00B44AD3"/>
    <w:rsid w:val="00B475D8"/>
    <w:rsid w:val="00B50C55"/>
    <w:rsid w:val="00B52F8A"/>
    <w:rsid w:val="00B57856"/>
    <w:rsid w:val="00B641E9"/>
    <w:rsid w:val="00B64A21"/>
    <w:rsid w:val="00B66196"/>
    <w:rsid w:val="00B737F3"/>
    <w:rsid w:val="00B74E1D"/>
    <w:rsid w:val="00B80AD4"/>
    <w:rsid w:val="00B91A76"/>
    <w:rsid w:val="00B92578"/>
    <w:rsid w:val="00B933E5"/>
    <w:rsid w:val="00B958E5"/>
    <w:rsid w:val="00B961DE"/>
    <w:rsid w:val="00BA1D0F"/>
    <w:rsid w:val="00BA561A"/>
    <w:rsid w:val="00BA629A"/>
    <w:rsid w:val="00BA6EA8"/>
    <w:rsid w:val="00BB4C8D"/>
    <w:rsid w:val="00BB5495"/>
    <w:rsid w:val="00BB60AB"/>
    <w:rsid w:val="00BB62A9"/>
    <w:rsid w:val="00BB65C4"/>
    <w:rsid w:val="00BB679D"/>
    <w:rsid w:val="00BB7447"/>
    <w:rsid w:val="00BC3F0F"/>
    <w:rsid w:val="00BC574D"/>
    <w:rsid w:val="00BD2E5F"/>
    <w:rsid w:val="00BD3019"/>
    <w:rsid w:val="00BD7E47"/>
    <w:rsid w:val="00BE0561"/>
    <w:rsid w:val="00BE17BC"/>
    <w:rsid w:val="00BE272D"/>
    <w:rsid w:val="00BE4EC6"/>
    <w:rsid w:val="00BE6182"/>
    <w:rsid w:val="00BF0610"/>
    <w:rsid w:val="00BF0697"/>
    <w:rsid w:val="00BF121B"/>
    <w:rsid w:val="00BF27CC"/>
    <w:rsid w:val="00BF2D47"/>
    <w:rsid w:val="00BF3C0F"/>
    <w:rsid w:val="00BF3ED6"/>
    <w:rsid w:val="00BF4AA3"/>
    <w:rsid w:val="00BF5078"/>
    <w:rsid w:val="00BF74A9"/>
    <w:rsid w:val="00C036FC"/>
    <w:rsid w:val="00C04792"/>
    <w:rsid w:val="00C04925"/>
    <w:rsid w:val="00C07A8D"/>
    <w:rsid w:val="00C17583"/>
    <w:rsid w:val="00C23007"/>
    <w:rsid w:val="00C234F5"/>
    <w:rsid w:val="00C23BFC"/>
    <w:rsid w:val="00C244A4"/>
    <w:rsid w:val="00C25ED9"/>
    <w:rsid w:val="00C31AE1"/>
    <w:rsid w:val="00C37317"/>
    <w:rsid w:val="00C378F2"/>
    <w:rsid w:val="00C40C66"/>
    <w:rsid w:val="00C43594"/>
    <w:rsid w:val="00C43C60"/>
    <w:rsid w:val="00C443F2"/>
    <w:rsid w:val="00C46F5E"/>
    <w:rsid w:val="00C507D9"/>
    <w:rsid w:val="00C518C3"/>
    <w:rsid w:val="00C55C07"/>
    <w:rsid w:val="00C563FB"/>
    <w:rsid w:val="00C625E1"/>
    <w:rsid w:val="00C70EE6"/>
    <w:rsid w:val="00C71F0C"/>
    <w:rsid w:val="00C77615"/>
    <w:rsid w:val="00C813E4"/>
    <w:rsid w:val="00C81957"/>
    <w:rsid w:val="00C9006D"/>
    <w:rsid w:val="00C90083"/>
    <w:rsid w:val="00C902AA"/>
    <w:rsid w:val="00C93988"/>
    <w:rsid w:val="00C9597A"/>
    <w:rsid w:val="00C96B29"/>
    <w:rsid w:val="00C97379"/>
    <w:rsid w:val="00CA2502"/>
    <w:rsid w:val="00CA5215"/>
    <w:rsid w:val="00CA70D3"/>
    <w:rsid w:val="00CA736C"/>
    <w:rsid w:val="00CB0CFF"/>
    <w:rsid w:val="00CC0302"/>
    <w:rsid w:val="00CC53EC"/>
    <w:rsid w:val="00CC5417"/>
    <w:rsid w:val="00CC5F7A"/>
    <w:rsid w:val="00CC6793"/>
    <w:rsid w:val="00CD0034"/>
    <w:rsid w:val="00CD15D7"/>
    <w:rsid w:val="00CD1E6A"/>
    <w:rsid w:val="00CD20CA"/>
    <w:rsid w:val="00CD36E2"/>
    <w:rsid w:val="00CD4157"/>
    <w:rsid w:val="00CD5ECF"/>
    <w:rsid w:val="00CD787D"/>
    <w:rsid w:val="00CE3B1F"/>
    <w:rsid w:val="00CE66DC"/>
    <w:rsid w:val="00CF0787"/>
    <w:rsid w:val="00CF0E13"/>
    <w:rsid w:val="00CF13D9"/>
    <w:rsid w:val="00CF1EDF"/>
    <w:rsid w:val="00CF3D17"/>
    <w:rsid w:val="00CF4B3B"/>
    <w:rsid w:val="00D02880"/>
    <w:rsid w:val="00D03526"/>
    <w:rsid w:val="00D0639E"/>
    <w:rsid w:val="00D07CCC"/>
    <w:rsid w:val="00D1007E"/>
    <w:rsid w:val="00D11484"/>
    <w:rsid w:val="00D13CB5"/>
    <w:rsid w:val="00D15D37"/>
    <w:rsid w:val="00D223C6"/>
    <w:rsid w:val="00D22F93"/>
    <w:rsid w:val="00D2545F"/>
    <w:rsid w:val="00D25B05"/>
    <w:rsid w:val="00D26E98"/>
    <w:rsid w:val="00D30B9E"/>
    <w:rsid w:val="00D33501"/>
    <w:rsid w:val="00D35C73"/>
    <w:rsid w:val="00D40576"/>
    <w:rsid w:val="00D42580"/>
    <w:rsid w:val="00D456E9"/>
    <w:rsid w:val="00D45791"/>
    <w:rsid w:val="00D51FE8"/>
    <w:rsid w:val="00D52FED"/>
    <w:rsid w:val="00D53F0D"/>
    <w:rsid w:val="00D54540"/>
    <w:rsid w:val="00D57298"/>
    <w:rsid w:val="00D608CF"/>
    <w:rsid w:val="00D621B8"/>
    <w:rsid w:val="00D62D21"/>
    <w:rsid w:val="00D67347"/>
    <w:rsid w:val="00D67524"/>
    <w:rsid w:val="00D70632"/>
    <w:rsid w:val="00D70B96"/>
    <w:rsid w:val="00D71B5B"/>
    <w:rsid w:val="00D71BC9"/>
    <w:rsid w:val="00D72D49"/>
    <w:rsid w:val="00D7361F"/>
    <w:rsid w:val="00D73FE8"/>
    <w:rsid w:val="00D74250"/>
    <w:rsid w:val="00D8021F"/>
    <w:rsid w:val="00D8092E"/>
    <w:rsid w:val="00D811B4"/>
    <w:rsid w:val="00D81CBC"/>
    <w:rsid w:val="00D82C30"/>
    <w:rsid w:val="00D8326A"/>
    <w:rsid w:val="00D86BB0"/>
    <w:rsid w:val="00DA00CD"/>
    <w:rsid w:val="00DA02BD"/>
    <w:rsid w:val="00DA1037"/>
    <w:rsid w:val="00DA3FB9"/>
    <w:rsid w:val="00DA42BE"/>
    <w:rsid w:val="00DA59DC"/>
    <w:rsid w:val="00DB10B8"/>
    <w:rsid w:val="00DB256C"/>
    <w:rsid w:val="00DB27B6"/>
    <w:rsid w:val="00DB541A"/>
    <w:rsid w:val="00DC1DF7"/>
    <w:rsid w:val="00DC3A36"/>
    <w:rsid w:val="00DC3BD3"/>
    <w:rsid w:val="00DC609F"/>
    <w:rsid w:val="00DD163A"/>
    <w:rsid w:val="00DD32B7"/>
    <w:rsid w:val="00DD3DA4"/>
    <w:rsid w:val="00DD585A"/>
    <w:rsid w:val="00DE11EF"/>
    <w:rsid w:val="00DE2705"/>
    <w:rsid w:val="00DE3EC4"/>
    <w:rsid w:val="00DE4F15"/>
    <w:rsid w:val="00DE5673"/>
    <w:rsid w:val="00DE7133"/>
    <w:rsid w:val="00DF105B"/>
    <w:rsid w:val="00DF13FA"/>
    <w:rsid w:val="00DF5A92"/>
    <w:rsid w:val="00DF62A0"/>
    <w:rsid w:val="00DF6FD7"/>
    <w:rsid w:val="00E000A9"/>
    <w:rsid w:val="00E0211B"/>
    <w:rsid w:val="00E03D4C"/>
    <w:rsid w:val="00E04904"/>
    <w:rsid w:val="00E14865"/>
    <w:rsid w:val="00E21469"/>
    <w:rsid w:val="00E22D30"/>
    <w:rsid w:val="00E33070"/>
    <w:rsid w:val="00E336D2"/>
    <w:rsid w:val="00E33DB3"/>
    <w:rsid w:val="00E33E00"/>
    <w:rsid w:val="00E345DD"/>
    <w:rsid w:val="00E34D22"/>
    <w:rsid w:val="00E350A0"/>
    <w:rsid w:val="00E36B97"/>
    <w:rsid w:val="00E36BB7"/>
    <w:rsid w:val="00E41055"/>
    <w:rsid w:val="00E4223C"/>
    <w:rsid w:val="00E45013"/>
    <w:rsid w:val="00E462C1"/>
    <w:rsid w:val="00E46D2A"/>
    <w:rsid w:val="00E5596F"/>
    <w:rsid w:val="00E60971"/>
    <w:rsid w:val="00E64720"/>
    <w:rsid w:val="00E64BE8"/>
    <w:rsid w:val="00E66C49"/>
    <w:rsid w:val="00E73E7B"/>
    <w:rsid w:val="00E75C46"/>
    <w:rsid w:val="00E817FA"/>
    <w:rsid w:val="00E840F2"/>
    <w:rsid w:val="00E85AC6"/>
    <w:rsid w:val="00E8710F"/>
    <w:rsid w:val="00E910E0"/>
    <w:rsid w:val="00E94106"/>
    <w:rsid w:val="00E95F49"/>
    <w:rsid w:val="00EA0625"/>
    <w:rsid w:val="00EA1764"/>
    <w:rsid w:val="00EA2A69"/>
    <w:rsid w:val="00EA3C31"/>
    <w:rsid w:val="00EA3D4C"/>
    <w:rsid w:val="00EB2B0B"/>
    <w:rsid w:val="00EB4153"/>
    <w:rsid w:val="00EB4EAA"/>
    <w:rsid w:val="00EB6002"/>
    <w:rsid w:val="00EC135A"/>
    <w:rsid w:val="00EC166A"/>
    <w:rsid w:val="00EC1B2B"/>
    <w:rsid w:val="00EE15F4"/>
    <w:rsid w:val="00EE2087"/>
    <w:rsid w:val="00EE3A49"/>
    <w:rsid w:val="00EE467B"/>
    <w:rsid w:val="00EF025C"/>
    <w:rsid w:val="00EF2656"/>
    <w:rsid w:val="00EF30A6"/>
    <w:rsid w:val="00EF47B5"/>
    <w:rsid w:val="00EF4FE6"/>
    <w:rsid w:val="00EF5665"/>
    <w:rsid w:val="00F00DE9"/>
    <w:rsid w:val="00F02A6B"/>
    <w:rsid w:val="00F13712"/>
    <w:rsid w:val="00F22C68"/>
    <w:rsid w:val="00F25A48"/>
    <w:rsid w:val="00F33EB4"/>
    <w:rsid w:val="00F33F58"/>
    <w:rsid w:val="00F34548"/>
    <w:rsid w:val="00F44E3B"/>
    <w:rsid w:val="00F45BCA"/>
    <w:rsid w:val="00F473FF"/>
    <w:rsid w:val="00F502FF"/>
    <w:rsid w:val="00F523DF"/>
    <w:rsid w:val="00F542A9"/>
    <w:rsid w:val="00F559AE"/>
    <w:rsid w:val="00F56729"/>
    <w:rsid w:val="00F56773"/>
    <w:rsid w:val="00F57B2F"/>
    <w:rsid w:val="00F600BD"/>
    <w:rsid w:val="00F65149"/>
    <w:rsid w:val="00F70544"/>
    <w:rsid w:val="00F7060B"/>
    <w:rsid w:val="00F71088"/>
    <w:rsid w:val="00F72E02"/>
    <w:rsid w:val="00F7415B"/>
    <w:rsid w:val="00F76D2D"/>
    <w:rsid w:val="00F774C7"/>
    <w:rsid w:val="00F81E10"/>
    <w:rsid w:val="00F82420"/>
    <w:rsid w:val="00F8367F"/>
    <w:rsid w:val="00F83AC6"/>
    <w:rsid w:val="00F871C6"/>
    <w:rsid w:val="00F875BF"/>
    <w:rsid w:val="00F87C81"/>
    <w:rsid w:val="00F90A90"/>
    <w:rsid w:val="00F913D7"/>
    <w:rsid w:val="00F9380F"/>
    <w:rsid w:val="00F961CD"/>
    <w:rsid w:val="00FA0329"/>
    <w:rsid w:val="00FA1B15"/>
    <w:rsid w:val="00FA41A1"/>
    <w:rsid w:val="00FA43C8"/>
    <w:rsid w:val="00FA56AC"/>
    <w:rsid w:val="00FA6033"/>
    <w:rsid w:val="00FB3D95"/>
    <w:rsid w:val="00FB69E6"/>
    <w:rsid w:val="00FD046D"/>
    <w:rsid w:val="00FD0CBB"/>
    <w:rsid w:val="00FD1F60"/>
    <w:rsid w:val="00FD25B9"/>
    <w:rsid w:val="00FD5B1D"/>
    <w:rsid w:val="00FD71F4"/>
    <w:rsid w:val="00FE235D"/>
    <w:rsid w:val="00FE4365"/>
    <w:rsid w:val="00FE4671"/>
    <w:rsid w:val="00FF2184"/>
    <w:rsid w:val="00FF231A"/>
    <w:rsid w:val="00FF5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3F"/>
    <w:pPr>
      <w:widowControl w:val="0"/>
      <w:spacing w:after="100" w:afterAutospacing="1"/>
      <w:contextualSpacing/>
    </w:pPr>
    <w:rPr>
      <w:rFonts w:ascii="Cambria" w:eastAsia="Times New Roman" w:hAnsi="Cambria"/>
      <w:bCs/>
      <w:iCs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286"/>
    <w:pPr>
      <w:keepNext/>
      <w:keepLines/>
      <w:spacing w:before="480"/>
      <w:outlineLvl w:val="0"/>
    </w:pPr>
    <w:rPr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F528C"/>
    <w:pPr>
      <w:keepNext/>
      <w:keepLines/>
      <w:spacing w:before="100" w:beforeAutospacing="1"/>
      <w:outlineLvl w:val="1"/>
    </w:pPr>
    <w:rPr>
      <w:rFonts w:asciiTheme="majorHAnsi" w:eastAsiaTheme="majorEastAsia" w:hAnsiTheme="majorHAnsi" w:cstheme="majorBidi"/>
      <w:b/>
      <w:bCs w:val="0"/>
      <w:smallCaps/>
      <w:color w:val="000000" w:themeColor="text1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0286"/>
    <w:rPr>
      <w:rFonts w:ascii="Cambria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C46F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6F5E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6F5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46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46F5E"/>
    <w:pPr>
      <w:ind w:left="720"/>
    </w:pPr>
  </w:style>
  <w:style w:type="paragraph" w:styleId="Header">
    <w:name w:val="header"/>
    <w:basedOn w:val="Normal"/>
    <w:link w:val="HeaderChar"/>
    <w:uiPriority w:val="99"/>
    <w:rsid w:val="00DE1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11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1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11EF"/>
    <w:rPr>
      <w:rFonts w:cs="Times New Roman"/>
    </w:rPr>
  </w:style>
  <w:style w:type="paragraph" w:styleId="NoSpacing">
    <w:name w:val="No Spacing"/>
    <w:link w:val="NoSpacingChar"/>
    <w:uiPriority w:val="99"/>
    <w:qFormat/>
    <w:rsid w:val="00DE11E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E11EF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574E30"/>
    <w:rPr>
      <w:rFonts w:cs="Times New Roman"/>
      <w:color w:val="0000FF"/>
      <w:u w:val="single"/>
    </w:rPr>
  </w:style>
  <w:style w:type="character" w:styleId="BookTitle">
    <w:name w:val="Book Title"/>
    <w:basedOn w:val="DefaultParagraphFont"/>
    <w:uiPriority w:val="99"/>
    <w:qFormat/>
    <w:rsid w:val="00487B14"/>
    <w:rPr>
      <w:rFonts w:cs="Times New Roman"/>
      <w:b/>
      <w:bCs/>
      <w:smallCaps/>
      <w:spacing w:val="5"/>
    </w:rPr>
  </w:style>
  <w:style w:type="paragraph" w:styleId="BodyTextIndent2">
    <w:name w:val="Body Text Indent 2"/>
    <w:basedOn w:val="Normal"/>
    <w:link w:val="BodyTextIndent2Char"/>
    <w:uiPriority w:val="99"/>
    <w:rsid w:val="00D70B96"/>
    <w:pPr>
      <w:widowControl/>
      <w:spacing w:after="0" w:afterAutospacing="0"/>
      <w:ind w:firstLine="720"/>
      <w:contextualSpacing w:val="0"/>
    </w:pPr>
    <w:rPr>
      <w:rFonts w:ascii="Times" w:hAnsi="Times" w:cs="Times"/>
      <w:bCs w:val="0"/>
      <w:iCs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70B96"/>
    <w:rPr>
      <w:rFonts w:ascii="Times" w:hAnsi="Times" w:cs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770"/>
    <w:rPr>
      <w:color w:val="800080" w:themeColor="followedHyperlink"/>
      <w:u w:val="single"/>
    </w:rPr>
  </w:style>
  <w:style w:type="character" w:customStyle="1" w:styleId="bvrrreviewtext">
    <w:name w:val="bvrrreviewtext"/>
    <w:basedOn w:val="DefaultParagraphFont"/>
    <w:rsid w:val="009356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5C4"/>
    <w:rPr>
      <w:rFonts w:ascii="Cambria" w:hAnsi="Cambria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5C4"/>
    <w:rPr>
      <w:rFonts w:ascii="Cambria" w:eastAsia="Times New Roman" w:hAnsi="Cambria" w:cs="Times New Roman"/>
      <w:b/>
      <w:bCs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528C"/>
    <w:rPr>
      <w:rFonts w:asciiTheme="majorHAnsi" w:eastAsiaTheme="majorEastAsia" w:hAnsiTheme="majorHAnsi" w:cstheme="majorBidi"/>
      <w:b/>
      <w:iCs/>
      <w:smallCaps/>
      <w:color w:val="000000" w:themeColor="text1"/>
      <w:sz w:val="24"/>
      <w:szCs w:val="2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169"/>
    <w:pPr>
      <w:widowControl/>
      <w:spacing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locked/>
    <w:rsid w:val="009F1169"/>
    <w:pPr>
      <w:ind w:left="200"/>
    </w:pPr>
  </w:style>
  <w:style w:type="table" w:styleId="TableGrid">
    <w:name w:val="Table Grid"/>
    <w:basedOn w:val="TableNormal"/>
    <w:locked/>
    <w:rsid w:val="0088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93F"/>
    <w:pPr>
      <w:widowControl w:val="0"/>
      <w:spacing w:after="100" w:afterAutospacing="1"/>
      <w:contextualSpacing/>
    </w:pPr>
    <w:rPr>
      <w:rFonts w:ascii="Cambria" w:eastAsia="Times New Roman" w:hAnsi="Cambria"/>
      <w:bCs/>
      <w:iCs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0286"/>
    <w:pPr>
      <w:keepNext/>
      <w:keepLines/>
      <w:spacing w:before="480"/>
      <w:outlineLvl w:val="0"/>
    </w:pPr>
    <w:rPr>
      <w:b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7F528C"/>
    <w:pPr>
      <w:keepNext/>
      <w:keepLines/>
      <w:spacing w:before="100" w:beforeAutospacing="1"/>
      <w:outlineLvl w:val="1"/>
    </w:pPr>
    <w:rPr>
      <w:rFonts w:asciiTheme="majorHAnsi" w:eastAsiaTheme="majorEastAsia" w:hAnsiTheme="majorHAnsi" w:cstheme="majorBidi"/>
      <w:b/>
      <w:bCs w:val="0"/>
      <w:smallCaps/>
      <w:color w:val="000000" w:themeColor="text1"/>
      <w:sz w:val="24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0286"/>
    <w:rPr>
      <w:rFonts w:ascii="Cambria" w:hAnsi="Cambria" w:cs="Times New Roman"/>
      <w:b/>
      <w:bCs/>
      <w:color w:val="365F9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rsid w:val="00C46F5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46F5E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6F5E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46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6F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C46F5E"/>
    <w:pPr>
      <w:ind w:left="720"/>
    </w:pPr>
  </w:style>
  <w:style w:type="paragraph" w:styleId="Header">
    <w:name w:val="header"/>
    <w:basedOn w:val="Normal"/>
    <w:link w:val="HeaderChar"/>
    <w:uiPriority w:val="99"/>
    <w:rsid w:val="00DE1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11E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E1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11EF"/>
    <w:rPr>
      <w:rFonts w:cs="Times New Roman"/>
    </w:rPr>
  </w:style>
  <w:style w:type="paragraph" w:styleId="NoSpacing">
    <w:name w:val="No Spacing"/>
    <w:link w:val="NoSpacingChar"/>
    <w:uiPriority w:val="99"/>
    <w:qFormat/>
    <w:rsid w:val="00DE11EF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E11EF"/>
    <w:rPr>
      <w:rFonts w:eastAsia="Times New Roman"/>
      <w:sz w:val="22"/>
      <w:szCs w:val="22"/>
      <w:lang w:val="en-US" w:eastAsia="en-US" w:bidi="ar-SA"/>
    </w:rPr>
  </w:style>
  <w:style w:type="character" w:styleId="Hyperlink">
    <w:name w:val="Hyperlink"/>
    <w:basedOn w:val="DefaultParagraphFont"/>
    <w:uiPriority w:val="99"/>
    <w:rsid w:val="00574E30"/>
    <w:rPr>
      <w:rFonts w:cs="Times New Roman"/>
      <w:color w:val="0000FF"/>
      <w:u w:val="single"/>
    </w:rPr>
  </w:style>
  <w:style w:type="character" w:styleId="BookTitle">
    <w:name w:val="Book Title"/>
    <w:basedOn w:val="DefaultParagraphFont"/>
    <w:uiPriority w:val="99"/>
    <w:qFormat/>
    <w:rsid w:val="00487B14"/>
    <w:rPr>
      <w:rFonts w:cs="Times New Roman"/>
      <w:b/>
      <w:bCs/>
      <w:smallCaps/>
      <w:spacing w:val="5"/>
    </w:rPr>
  </w:style>
  <w:style w:type="paragraph" w:styleId="BodyTextIndent2">
    <w:name w:val="Body Text Indent 2"/>
    <w:basedOn w:val="Normal"/>
    <w:link w:val="BodyTextIndent2Char"/>
    <w:uiPriority w:val="99"/>
    <w:rsid w:val="00D70B96"/>
    <w:pPr>
      <w:widowControl/>
      <w:spacing w:after="0" w:afterAutospacing="0"/>
      <w:ind w:firstLine="720"/>
      <w:contextualSpacing w:val="0"/>
    </w:pPr>
    <w:rPr>
      <w:rFonts w:ascii="Times" w:hAnsi="Times" w:cs="Times"/>
      <w:bCs w:val="0"/>
      <w:iCs w:val="0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70B96"/>
    <w:rPr>
      <w:rFonts w:ascii="Times" w:hAnsi="Times" w:cs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770"/>
    <w:rPr>
      <w:color w:val="800080" w:themeColor="followedHyperlink"/>
      <w:u w:val="single"/>
    </w:rPr>
  </w:style>
  <w:style w:type="character" w:customStyle="1" w:styleId="bvrrreviewtext">
    <w:name w:val="bvrrreviewtext"/>
    <w:basedOn w:val="DefaultParagraphFont"/>
    <w:rsid w:val="009356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5C4"/>
    <w:rPr>
      <w:rFonts w:ascii="Cambria" w:hAnsi="Cambria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5C4"/>
    <w:rPr>
      <w:rFonts w:ascii="Cambria" w:eastAsia="Times New Roman" w:hAnsi="Cambria" w:cs="Times New Roman"/>
      <w:b/>
      <w:bCs/>
      <w:i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F528C"/>
    <w:rPr>
      <w:rFonts w:asciiTheme="majorHAnsi" w:eastAsiaTheme="majorEastAsia" w:hAnsiTheme="majorHAnsi" w:cstheme="majorBidi"/>
      <w:b/>
      <w:iCs/>
      <w:smallCaps/>
      <w:color w:val="000000" w:themeColor="text1"/>
      <w:sz w:val="24"/>
      <w:szCs w:val="26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169"/>
    <w:pPr>
      <w:widowControl/>
      <w:spacing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iCs w:val="0"/>
      <w:color w:val="365F91" w:themeColor="accent1" w:themeShade="BF"/>
    </w:rPr>
  </w:style>
  <w:style w:type="paragraph" w:styleId="TOC2">
    <w:name w:val="toc 2"/>
    <w:basedOn w:val="Normal"/>
    <w:next w:val="Normal"/>
    <w:autoRedefine/>
    <w:uiPriority w:val="39"/>
    <w:locked/>
    <w:rsid w:val="009F1169"/>
    <w:pPr>
      <w:ind w:left="200"/>
    </w:pPr>
  </w:style>
  <w:style w:type="table" w:styleId="TableGrid">
    <w:name w:val="Table Grid"/>
    <w:basedOn w:val="TableNormal"/>
    <w:locked/>
    <w:rsid w:val="0088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25167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6425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4330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019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3753">
          <w:marLeft w:val="0"/>
          <w:marRight w:val="0"/>
          <w:marTop w:val="138"/>
          <w:marBottom w:val="138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21308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8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448">
          <w:marLeft w:val="0"/>
          <w:marRight w:val="0"/>
          <w:marTop w:val="64"/>
          <w:marBottom w:val="320"/>
          <w:divBdr>
            <w:top w:val="single" w:sz="2" w:space="0" w:color="403019"/>
            <w:left w:val="single" w:sz="2" w:space="0" w:color="403019"/>
            <w:bottom w:val="single" w:sz="2" w:space="0" w:color="403019"/>
            <w:right w:val="single" w:sz="2" w:space="0" w:color="403019"/>
          </w:divBdr>
          <w:divsChild>
            <w:div w:id="1879245783">
              <w:marLeft w:val="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2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23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998">
          <w:marLeft w:val="0"/>
          <w:marRight w:val="0"/>
          <w:marTop w:val="64"/>
          <w:marBottom w:val="320"/>
          <w:divBdr>
            <w:top w:val="single" w:sz="2" w:space="0" w:color="403019"/>
            <w:left w:val="single" w:sz="2" w:space="0" w:color="403019"/>
            <w:bottom w:val="single" w:sz="2" w:space="0" w:color="403019"/>
            <w:right w:val="single" w:sz="2" w:space="0" w:color="403019"/>
          </w:divBdr>
          <w:divsChild>
            <w:div w:id="259603644">
              <w:marLeft w:val="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2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622">
          <w:marLeft w:val="0"/>
          <w:marRight w:val="0"/>
          <w:marTop w:val="138"/>
          <w:marBottom w:val="138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9349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3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93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95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97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1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71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5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71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71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147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5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261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3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44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5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6688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2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22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8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240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0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524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4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9054">
          <w:marLeft w:val="0"/>
          <w:marRight w:val="0"/>
          <w:marTop w:val="64"/>
          <w:marBottom w:val="320"/>
          <w:divBdr>
            <w:top w:val="single" w:sz="2" w:space="0" w:color="403019"/>
            <w:left w:val="single" w:sz="2" w:space="0" w:color="403019"/>
            <w:bottom w:val="single" w:sz="2" w:space="0" w:color="403019"/>
            <w:right w:val="single" w:sz="2" w:space="0" w:color="403019"/>
          </w:divBdr>
          <w:divsChild>
            <w:div w:id="867375698">
              <w:marLeft w:val="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1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9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301">
          <w:marLeft w:val="0"/>
          <w:marRight w:val="0"/>
          <w:marTop w:val="64"/>
          <w:marBottom w:val="320"/>
          <w:divBdr>
            <w:top w:val="single" w:sz="2" w:space="0" w:color="403019"/>
            <w:left w:val="single" w:sz="2" w:space="0" w:color="403019"/>
            <w:bottom w:val="single" w:sz="2" w:space="0" w:color="403019"/>
            <w:right w:val="single" w:sz="2" w:space="0" w:color="403019"/>
          </w:divBdr>
          <w:divsChild>
            <w:div w:id="1113131162">
              <w:marLeft w:val="25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0291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9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3702">
          <w:marLeft w:val="0"/>
          <w:marRight w:val="0"/>
          <w:marTop w:val="138"/>
          <w:marBottom w:val="138"/>
          <w:divBdr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divBdr>
          <w:divsChild>
            <w:div w:id="15585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0400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72592">
      <w:bodyDiv w:val="1"/>
      <w:marLeft w:val="0"/>
      <w:marRight w:val="0"/>
      <w:marTop w:val="24"/>
      <w:marBottom w:val="2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1404">
                      <w:marLeft w:val="0"/>
                      <w:marRight w:val="0"/>
                      <w:marTop w:val="20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0120">
                          <w:marLeft w:val="1408"/>
                          <w:marRight w:val="203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14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215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CBCEC-CDE3-4872-A2C1-9730B6F0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Leaving No Trace In Frontcountry Settings</vt:lpstr>
    </vt:vector>
  </TitlesOfParts>
  <Company>Oracle Corporation</Company>
  <LinksUpToDate>false</LinksUpToDate>
  <CharactersWithSpaces>12800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Leaving No Trace In Frontcountry Settings</dc:title>
  <dc:creator>Jeff Marion</dc:creator>
  <cp:lastModifiedBy>Les Holden</cp:lastModifiedBy>
  <cp:revision>2</cp:revision>
  <cp:lastPrinted>2011-07-29T20:22:00Z</cp:lastPrinted>
  <dcterms:created xsi:type="dcterms:W3CDTF">2012-09-03T12:51:00Z</dcterms:created>
  <dcterms:modified xsi:type="dcterms:W3CDTF">2012-09-03T12:51:00Z</dcterms:modified>
</cp:coreProperties>
</file>